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30" w:type="dxa"/>
          <w:left w:w="30" w:type="dxa"/>
          <w:bottom w:w="30" w:type="dxa"/>
          <w:right w:w="30" w:type="dxa"/>
        </w:tblCellMar>
        <w:tblLook w:val="04A0" w:firstRow="1" w:lastRow="0" w:firstColumn="1" w:lastColumn="0" w:noHBand="0" w:noVBand="1"/>
      </w:tblPr>
      <w:tblGrid>
        <w:gridCol w:w="9355"/>
      </w:tblGrid>
      <w:tr w:rsidR="00C06078" w:rsidRPr="00C06078" w:rsidTr="00C06078">
        <w:tc>
          <w:tcPr>
            <w:tcW w:w="5000" w:type="pct"/>
            <w:hideMark/>
          </w:tcPr>
          <w:p w:rsidR="00C06078" w:rsidRPr="00C06078" w:rsidRDefault="00C06078" w:rsidP="00C06078">
            <w:pPr>
              <w:spacing w:before="570" w:after="75" w:line="240" w:lineRule="auto"/>
              <w:ind w:left="300"/>
              <w:outlineLvl w:val="1"/>
              <w:rPr>
                <w:rFonts w:ascii="Arial" w:eastAsia="Times New Roman" w:hAnsi="Arial" w:cs="Arial"/>
                <w:b/>
                <w:bCs/>
                <w:caps/>
                <w:color w:val="274897"/>
                <w:kern w:val="36"/>
                <w:sz w:val="31"/>
                <w:szCs w:val="31"/>
                <w:lang w:eastAsia="ru-RU"/>
              </w:rPr>
            </w:pPr>
            <w:r w:rsidRPr="00C06078">
              <w:rPr>
                <w:rFonts w:ascii="Arial" w:eastAsia="Times New Roman" w:hAnsi="Arial" w:cs="Arial"/>
                <w:b/>
                <w:bCs/>
                <w:caps/>
                <w:color w:val="274897"/>
                <w:kern w:val="36"/>
                <w:sz w:val="31"/>
                <w:szCs w:val="31"/>
                <w:lang w:eastAsia="ru-RU"/>
              </w:rPr>
              <w:t>Положение РКФ о выставках ранга ЧК, ПК, КЧК, действующее до 31 декабря 2019 года в части правил проведения выставок и присвоения титулов</w:t>
            </w:r>
          </w:p>
        </w:tc>
      </w:tr>
    </w:tbl>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УТВЕРЖДЕНО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Решением Президиума РКФ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07 декабря 2005 г.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ВНЕСЕНЫ ИЗМЕНЕНИЯ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Решением Президиума РКФ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15 октября 2009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14 ноября 2010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19 июля 2012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27 сентября 2012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6 декабря 2012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24 июля 2013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19 ноября 2013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15 октября 2014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08 апреля 2015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xml:space="preserve">от 12 октября 2016 года </w:t>
      </w:r>
    </w:p>
    <w:p w:rsidR="00C06078" w:rsidRPr="00C06078" w:rsidRDefault="00C06078" w:rsidP="00C06078">
      <w:pPr>
        <w:spacing w:after="0" w:line="240" w:lineRule="auto"/>
        <w:jc w:val="right"/>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lang w:eastAsia="ru-RU"/>
        </w:rPr>
        <w:t> </w:t>
      </w:r>
    </w:p>
    <w:p w:rsidR="00C06078" w:rsidRPr="00C06078" w:rsidRDefault="00C06078" w:rsidP="00C06078">
      <w:pPr>
        <w:spacing w:after="0" w:line="240" w:lineRule="auto"/>
        <w:jc w:val="center"/>
        <w:rPr>
          <w:rFonts w:ascii="Times New Roman" w:eastAsia="Times New Roman" w:hAnsi="Times New Roman" w:cs="Times New Roman"/>
          <w:color w:val="000000"/>
          <w:sz w:val="24"/>
          <w:szCs w:val="24"/>
          <w:lang w:eastAsia="ru-RU"/>
        </w:rPr>
      </w:pPr>
      <w:proofErr w:type="gramStart"/>
      <w:r w:rsidRPr="00C06078">
        <w:rPr>
          <w:rFonts w:ascii="Times New Roman" w:eastAsia="Times New Roman" w:hAnsi="Times New Roman" w:cs="Times New Roman"/>
          <w:b/>
          <w:bCs/>
          <w:color w:val="274897"/>
          <w:sz w:val="24"/>
          <w:szCs w:val="24"/>
          <w:lang w:eastAsia="ru-RU"/>
        </w:rPr>
        <w:t>П  О</w:t>
      </w:r>
      <w:proofErr w:type="gramEnd"/>
      <w:r w:rsidRPr="00C06078">
        <w:rPr>
          <w:rFonts w:ascii="Times New Roman" w:eastAsia="Times New Roman" w:hAnsi="Times New Roman" w:cs="Times New Roman"/>
          <w:b/>
          <w:bCs/>
          <w:color w:val="274897"/>
          <w:sz w:val="24"/>
          <w:szCs w:val="24"/>
          <w:lang w:eastAsia="ru-RU"/>
        </w:rPr>
        <w:t xml:space="preserve">  Л  О  Ж  Е  Н  И  Е </w:t>
      </w:r>
    </w:p>
    <w:p w:rsidR="00C06078" w:rsidRPr="00C06078" w:rsidRDefault="00C06078" w:rsidP="00C06078">
      <w:pPr>
        <w:spacing w:after="0" w:line="240" w:lineRule="auto"/>
        <w:jc w:val="center"/>
        <w:rPr>
          <w:rFonts w:ascii="Times New Roman" w:eastAsia="Times New Roman" w:hAnsi="Times New Roman" w:cs="Times New Roman"/>
          <w:color w:val="000000"/>
          <w:sz w:val="24"/>
          <w:szCs w:val="24"/>
          <w:lang w:eastAsia="ru-RU"/>
        </w:rPr>
      </w:pPr>
      <w:proofErr w:type="gramStart"/>
      <w:r w:rsidRPr="00C06078">
        <w:rPr>
          <w:rFonts w:ascii="Times New Roman" w:eastAsia="Times New Roman" w:hAnsi="Times New Roman" w:cs="Times New Roman"/>
          <w:b/>
          <w:bCs/>
          <w:color w:val="274897"/>
          <w:sz w:val="24"/>
          <w:szCs w:val="24"/>
          <w:lang w:eastAsia="ru-RU"/>
        </w:rPr>
        <w:t>РОССИЙСКОЙ  КИНОЛОГИЧЕСКОЙ</w:t>
      </w:r>
      <w:proofErr w:type="gramEnd"/>
      <w:r w:rsidRPr="00C06078">
        <w:rPr>
          <w:rFonts w:ascii="Times New Roman" w:eastAsia="Times New Roman" w:hAnsi="Times New Roman" w:cs="Times New Roman"/>
          <w:b/>
          <w:bCs/>
          <w:color w:val="274897"/>
          <w:sz w:val="24"/>
          <w:szCs w:val="24"/>
          <w:lang w:eastAsia="ru-RU"/>
        </w:rPr>
        <w:t xml:space="preserve">  ФЕДЕРАЦИИ  (РКФ) </w:t>
      </w:r>
    </w:p>
    <w:p w:rsidR="00C06078" w:rsidRPr="00C06078" w:rsidRDefault="00C06078" w:rsidP="00C06078">
      <w:pPr>
        <w:spacing w:after="0" w:line="240" w:lineRule="auto"/>
        <w:jc w:val="center"/>
        <w:rPr>
          <w:rFonts w:ascii="Times New Roman" w:eastAsia="Times New Roman" w:hAnsi="Times New Roman" w:cs="Times New Roman"/>
          <w:color w:val="000000"/>
          <w:sz w:val="24"/>
          <w:szCs w:val="24"/>
          <w:lang w:eastAsia="ru-RU"/>
        </w:rPr>
      </w:pPr>
      <w:proofErr w:type="gramStart"/>
      <w:r w:rsidRPr="00C06078">
        <w:rPr>
          <w:rFonts w:ascii="Times New Roman" w:eastAsia="Times New Roman" w:hAnsi="Times New Roman" w:cs="Times New Roman"/>
          <w:b/>
          <w:bCs/>
          <w:color w:val="274897"/>
          <w:sz w:val="24"/>
          <w:szCs w:val="24"/>
          <w:lang w:eastAsia="ru-RU"/>
        </w:rPr>
        <w:t>О  ВЫСТАВКАХ</w:t>
      </w:r>
      <w:proofErr w:type="gramEnd"/>
      <w:r w:rsidRPr="00C06078">
        <w:rPr>
          <w:rFonts w:ascii="Times New Roman" w:eastAsia="Times New Roman" w:hAnsi="Times New Roman" w:cs="Times New Roman"/>
          <w:b/>
          <w:bCs/>
          <w:color w:val="274897"/>
          <w:sz w:val="24"/>
          <w:szCs w:val="24"/>
          <w:lang w:eastAsia="ru-RU"/>
        </w:rPr>
        <w:t xml:space="preserve">  РАНГА  ЧК, ПК, КЧК, ДЕЙСТВУЮЩИЕ ДО 31 ДЕКАБРЯ 2019 ГОДА В ЧАСТИ ПРАВИЛ ПРОВЕДЕНИЯ ВЫСТАВОК И ПРИСВОЕНИЯ ТИТУЛОВ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I</w:t>
      </w:r>
      <w:r w:rsidRPr="00C06078">
        <w:rPr>
          <w:rFonts w:ascii="Times New Roman" w:eastAsia="Times New Roman" w:hAnsi="Times New Roman" w:cs="Times New Roman"/>
          <w:b/>
          <w:bCs/>
          <w:color w:val="274897"/>
          <w:sz w:val="24"/>
          <w:szCs w:val="24"/>
          <w:lang w:eastAsia="ru-RU"/>
        </w:rPr>
        <w:t xml:space="preserve">. ОБЩИЕ ПОЛОЖЕНИЯ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Выставки собак НКП проводятся в соответствии с настоящим Положением.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proofErr w:type="spellStart"/>
      <w:proofErr w:type="gramStart"/>
      <w:r w:rsidRPr="00C06078">
        <w:rPr>
          <w:rFonts w:ascii="Times New Roman" w:eastAsia="Times New Roman" w:hAnsi="Times New Roman" w:cs="Times New Roman"/>
          <w:color w:val="000000"/>
          <w:sz w:val="24"/>
          <w:szCs w:val="24"/>
          <w:lang w:eastAsia="ru-RU"/>
        </w:rPr>
        <w:t>Монопородные</w:t>
      </w:r>
      <w:proofErr w:type="spellEnd"/>
      <w:r w:rsidRPr="00C06078">
        <w:rPr>
          <w:rFonts w:ascii="Times New Roman" w:eastAsia="Times New Roman" w:hAnsi="Times New Roman" w:cs="Times New Roman"/>
          <w:color w:val="000000"/>
          <w:sz w:val="24"/>
          <w:szCs w:val="24"/>
          <w:lang w:eastAsia="ru-RU"/>
        </w:rPr>
        <w:t xml:space="preserve">  выставки</w:t>
      </w:r>
      <w:proofErr w:type="gramEnd"/>
      <w:r w:rsidRPr="00C06078">
        <w:rPr>
          <w:rFonts w:ascii="Times New Roman" w:eastAsia="Times New Roman" w:hAnsi="Times New Roman" w:cs="Times New Roman"/>
          <w:color w:val="000000"/>
          <w:sz w:val="24"/>
          <w:szCs w:val="24"/>
          <w:lang w:eastAsia="ru-RU"/>
        </w:rPr>
        <w:t xml:space="preserve"> делятся: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Ранг ЧК – </w:t>
      </w:r>
      <w:proofErr w:type="gramStart"/>
      <w:r w:rsidRPr="00C06078">
        <w:rPr>
          <w:rFonts w:ascii="Times New Roman" w:eastAsia="Times New Roman" w:hAnsi="Times New Roman" w:cs="Times New Roman"/>
          <w:color w:val="000000"/>
          <w:sz w:val="24"/>
          <w:szCs w:val="24"/>
          <w:lang w:eastAsia="ru-RU"/>
        </w:rPr>
        <w:t>Чемпион  национального</w:t>
      </w:r>
      <w:proofErr w:type="gramEnd"/>
      <w:r w:rsidRPr="00C06078">
        <w:rPr>
          <w:rFonts w:ascii="Times New Roman" w:eastAsia="Times New Roman" w:hAnsi="Times New Roman" w:cs="Times New Roman"/>
          <w:color w:val="000000"/>
          <w:sz w:val="24"/>
          <w:szCs w:val="24"/>
          <w:lang w:eastAsia="ru-RU"/>
        </w:rPr>
        <w:t xml:space="preserve">  клуба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Ранг ПК–   Победитель национального клуба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Ранг КЧК-  Кандидат в чемпионы национального клуба породы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К </w:t>
      </w:r>
      <w:proofErr w:type="gramStart"/>
      <w:r w:rsidRPr="00C06078">
        <w:rPr>
          <w:rFonts w:ascii="Times New Roman" w:eastAsia="Times New Roman" w:hAnsi="Times New Roman" w:cs="Times New Roman"/>
          <w:color w:val="000000"/>
          <w:sz w:val="24"/>
          <w:szCs w:val="24"/>
          <w:lang w:eastAsia="ru-RU"/>
        </w:rPr>
        <w:t>участию  на</w:t>
      </w:r>
      <w:proofErr w:type="gramEnd"/>
      <w:r w:rsidRPr="00C06078">
        <w:rPr>
          <w:rFonts w:ascii="Times New Roman" w:eastAsia="Times New Roman" w:hAnsi="Times New Roman" w:cs="Times New Roman"/>
          <w:color w:val="000000"/>
          <w:sz w:val="24"/>
          <w:szCs w:val="24"/>
          <w:lang w:eastAsia="ru-RU"/>
        </w:rPr>
        <w:t xml:space="preserve"> </w:t>
      </w:r>
      <w:proofErr w:type="spellStart"/>
      <w:r w:rsidRPr="00C06078">
        <w:rPr>
          <w:rFonts w:ascii="Times New Roman" w:eastAsia="Times New Roman" w:hAnsi="Times New Roman" w:cs="Times New Roman"/>
          <w:color w:val="000000"/>
          <w:sz w:val="24"/>
          <w:szCs w:val="24"/>
          <w:lang w:eastAsia="ru-RU"/>
        </w:rPr>
        <w:t>монопородных</w:t>
      </w:r>
      <w:proofErr w:type="spellEnd"/>
      <w:r w:rsidRPr="00C06078">
        <w:rPr>
          <w:rFonts w:ascii="Times New Roman" w:eastAsia="Times New Roman" w:hAnsi="Times New Roman" w:cs="Times New Roman"/>
          <w:color w:val="000000"/>
          <w:sz w:val="24"/>
          <w:szCs w:val="24"/>
          <w:lang w:eastAsia="ru-RU"/>
        </w:rPr>
        <w:t xml:space="preserve"> выставках ранга ЧК, ПК и КЧК допускаются породы собак, признанные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и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Организаторы выставки должны быть уверены, что собаки, заявленные в каталоге, зарегистрированы в Родословной книге страны – члена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или АКС (американский </w:t>
      </w:r>
      <w:proofErr w:type="spellStart"/>
      <w:r w:rsidRPr="00C06078">
        <w:rPr>
          <w:rFonts w:ascii="Times New Roman" w:eastAsia="Times New Roman" w:hAnsi="Times New Roman" w:cs="Times New Roman"/>
          <w:color w:val="000000"/>
          <w:sz w:val="24"/>
          <w:szCs w:val="24"/>
          <w:lang w:eastAsia="ru-RU"/>
        </w:rPr>
        <w:t>кеннел</w:t>
      </w:r>
      <w:proofErr w:type="spellEnd"/>
      <w:r w:rsidRPr="00C06078">
        <w:rPr>
          <w:rFonts w:ascii="Times New Roman" w:eastAsia="Times New Roman" w:hAnsi="Times New Roman" w:cs="Times New Roman"/>
          <w:color w:val="000000"/>
          <w:sz w:val="24"/>
          <w:szCs w:val="24"/>
          <w:lang w:eastAsia="ru-RU"/>
        </w:rPr>
        <w:t xml:space="preserve"> клуб) – США, КС – (английский </w:t>
      </w:r>
      <w:proofErr w:type="spellStart"/>
      <w:r w:rsidRPr="00C06078">
        <w:rPr>
          <w:rFonts w:ascii="Times New Roman" w:eastAsia="Times New Roman" w:hAnsi="Times New Roman" w:cs="Times New Roman"/>
          <w:color w:val="000000"/>
          <w:sz w:val="24"/>
          <w:szCs w:val="24"/>
          <w:lang w:eastAsia="ru-RU"/>
        </w:rPr>
        <w:t>кеннел</w:t>
      </w:r>
      <w:proofErr w:type="spellEnd"/>
      <w:r w:rsidRPr="00C06078">
        <w:rPr>
          <w:rFonts w:ascii="Times New Roman" w:eastAsia="Times New Roman" w:hAnsi="Times New Roman" w:cs="Times New Roman"/>
          <w:color w:val="000000"/>
          <w:sz w:val="24"/>
          <w:szCs w:val="24"/>
          <w:lang w:eastAsia="ru-RU"/>
        </w:rPr>
        <w:t xml:space="preserve"> клуб) Великобритания, СКС – (канадский </w:t>
      </w:r>
      <w:proofErr w:type="spellStart"/>
      <w:r w:rsidRPr="00C06078">
        <w:rPr>
          <w:rFonts w:ascii="Times New Roman" w:eastAsia="Times New Roman" w:hAnsi="Times New Roman" w:cs="Times New Roman"/>
          <w:color w:val="000000"/>
          <w:sz w:val="24"/>
          <w:szCs w:val="24"/>
          <w:lang w:eastAsia="ru-RU"/>
        </w:rPr>
        <w:t>кеннел</w:t>
      </w:r>
      <w:proofErr w:type="spellEnd"/>
      <w:r w:rsidRPr="00C06078">
        <w:rPr>
          <w:rFonts w:ascii="Times New Roman" w:eastAsia="Times New Roman" w:hAnsi="Times New Roman" w:cs="Times New Roman"/>
          <w:color w:val="000000"/>
          <w:sz w:val="24"/>
          <w:szCs w:val="24"/>
          <w:lang w:eastAsia="ru-RU"/>
        </w:rPr>
        <w:t xml:space="preserve"> клуб) Канада.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всех сертификатных выставках может быть организован ринг для собак, которым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необходимо описание судьи РКФ (без присвоения титулов и сертификатов)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II</w:t>
      </w:r>
      <w:r w:rsidRPr="00C06078">
        <w:rPr>
          <w:rFonts w:ascii="Times New Roman" w:eastAsia="Times New Roman" w:hAnsi="Times New Roman" w:cs="Times New Roman"/>
          <w:b/>
          <w:bCs/>
          <w:color w:val="274897"/>
          <w:sz w:val="24"/>
          <w:szCs w:val="24"/>
          <w:lang w:eastAsia="ru-RU"/>
        </w:rPr>
        <w:t xml:space="preserve">.ОГРАНИЧЕНИЯ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r w:rsidRPr="00C06078">
        <w:rPr>
          <w:rFonts w:ascii="Times New Roman" w:eastAsia="Times New Roman" w:hAnsi="Times New Roman" w:cs="Times New Roman"/>
          <w:color w:val="274897"/>
          <w:sz w:val="24"/>
          <w:szCs w:val="24"/>
          <w:lang w:eastAsia="ru-RU"/>
        </w:rPr>
        <w:t>Выставки любого ранга могут проводиться только общественными кинологическими организациями, обладающими правом юридического лица.</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xml:space="preserve">         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 </w:t>
      </w:r>
    </w:p>
    <w:p w:rsidR="00C06078" w:rsidRPr="00C06078" w:rsidRDefault="00C06078" w:rsidP="00C0607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lastRenderedPageBreak/>
        <w:t>         Общественная кинологическая организация имеет право подать заявку на проведение только одной выставки по одной породе ранга или ЧК, или ПК, или КЧК.</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xml:space="preserve">         Выставка ранга ЧК соответствующей породы может проводиться только 1 раз в год.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xml:space="preserve">         НКП, зарегистрированный в качестве юридического лица, имеет право проводить выставку только ранга ЧК или по решению руководящего органа НКП (Президиум, Совет и др.) передать это право общественной кинологической организации с соблюдением требований и </w:t>
      </w:r>
      <w:proofErr w:type="gramStart"/>
      <w:r w:rsidRPr="00C06078">
        <w:rPr>
          <w:rFonts w:ascii="Times New Roman" w:eastAsia="Times New Roman" w:hAnsi="Times New Roman" w:cs="Times New Roman"/>
          <w:color w:val="274897"/>
          <w:sz w:val="24"/>
          <w:szCs w:val="24"/>
          <w:lang w:eastAsia="ru-RU"/>
        </w:rPr>
        <w:t>ограничений,  установленных</w:t>
      </w:r>
      <w:proofErr w:type="gramEnd"/>
      <w:r w:rsidRPr="00C06078">
        <w:rPr>
          <w:rFonts w:ascii="Times New Roman" w:eastAsia="Times New Roman" w:hAnsi="Times New Roman" w:cs="Times New Roman"/>
          <w:color w:val="274897"/>
          <w:sz w:val="24"/>
          <w:szCs w:val="24"/>
          <w:lang w:eastAsia="ru-RU"/>
        </w:rPr>
        <w:t xml:space="preserve"> настоящим Положением.</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xml:space="preserve">          В одном городе (населенном пункте) в один день могут проводиться не более двух выставок любого ранга (ЧК, ПК, КЧК) по одной породе.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xml:space="preserve">          Запрещается проведение в один день разными клубами в одном и том же месте, предназначенном для проведения зоотехнического мероприятия (в одном выставочном комплексе, в одном выставочном павильоне, на одной выставочной площадке, в одном парке и т.п.) более одной выставки любого ранга (ЧК, ПК, КЧК) по одной породе.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w:t>
      </w:r>
    </w:p>
    <w:p w:rsidR="00C06078" w:rsidRPr="00C06078" w:rsidRDefault="00C06078" w:rsidP="00C06078">
      <w:pPr>
        <w:tabs>
          <w:tab w:val="left" w:pos="360"/>
          <w:tab w:val="left" w:pos="540"/>
        </w:tabs>
        <w:spacing w:after="0" w:line="240" w:lineRule="auto"/>
        <w:jc w:val="both"/>
        <w:rPr>
          <w:rFonts w:ascii="Arial" w:eastAsia="Times New Roman" w:hAnsi="Arial" w:cs="Arial"/>
          <w:color w:val="000000"/>
          <w:sz w:val="19"/>
          <w:szCs w:val="19"/>
          <w:lang w:eastAsia="ru-RU"/>
        </w:rPr>
      </w:pPr>
      <w:r w:rsidRPr="00C06078">
        <w:rPr>
          <w:rFonts w:ascii="Times New Roman" w:eastAsia="Times New Roman" w:hAnsi="Times New Roman" w:cs="Times New Roman"/>
          <w:b/>
          <w:bCs/>
          <w:color w:val="274897"/>
          <w:sz w:val="19"/>
          <w:szCs w:val="19"/>
          <w:lang w:eastAsia="ru-RU"/>
        </w:rPr>
        <w:t xml:space="preserve">      </w:t>
      </w:r>
      <w:r w:rsidRPr="00C06078">
        <w:rPr>
          <w:rFonts w:ascii="Times New Roman" w:eastAsia="Times New Roman" w:hAnsi="Times New Roman" w:cs="Times New Roman"/>
          <w:color w:val="000000"/>
          <w:sz w:val="19"/>
          <w:szCs w:val="19"/>
          <w:lang w:eastAsia="ru-RU"/>
        </w:rPr>
        <w:t xml:space="preserve">Все вновь созданные (начиная с января 2009 года и позже) в качестве юридических лиц общественные кинологические организации имеют право подать соответствующую заявку на проведение  выставок в системе РКФ ранга ЧК – Чемпион  национального  клуба, ранга ПК –Победитель национального клуба  и ранг КЧК -  Кандидат в чемпионы национального клуба породы только по  истечении 4-х (четырех) лет с момента их государственной регистрации в установленном законом порядке, при этом клуб должен состоять в одной из Федерации и вести кинологическую деятельность не менее 4-х (четырех) лет. </w:t>
      </w:r>
    </w:p>
    <w:p w:rsidR="00C06078" w:rsidRPr="00C06078" w:rsidRDefault="00C06078" w:rsidP="00C0607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Данное изменение вступило в силу с 28 декабря 2011 года и не распространяется на общественные кинологические организации, созданные ранее в ином организационно-правовом в статусе, но перерегистрировавшиеся в общественные кинологические организации в 2008 году или позже и подтвердившие свое правопреемство. </w:t>
      </w:r>
    </w:p>
    <w:p w:rsidR="00C06078" w:rsidRPr="00C06078" w:rsidRDefault="00C06078" w:rsidP="00C0607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Обязательным условием для возможного включения в Календарь выставок РКФ является наличие в Уставе Организатора выставки вида деятельности «проведение выставок».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III</w:t>
      </w:r>
      <w:r w:rsidRPr="00C06078">
        <w:rPr>
          <w:rFonts w:ascii="Times New Roman" w:eastAsia="Times New Roman" w:hAnsi="Times New Roman" w:cs="Times New Roman"/>
          <w:b/>
          <w:bCs/>
          <w:color w:val="274897"/>
          <w:sz w:val="24"/>
          <w:szCs w:val="24"/>
          <w:lang w:eastAsia="ru-RU"/>
        </w:rPr>
        <w:t xml:space="preserve">. ПРАВИЛА ПОДАЧИ ЗАЯВОК </w:t>
      </w:r>
    </w:p>
    <w:p w:rsidR="00C06078" w:rsidRPr="00C06078" w:rsidRDefault="00C06078" w:rsidP="00C06078">
      <w:pPr>
        <w:tabs>
          <w:tab w:val="left" w:pos="-142"/>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w:t>
      </w:r>
    </w:p>
    <w:p w:rsidR="00C06078" w:rsidRPr="00C06078" w:rsidRDefault="00C06078" w:rsidP="00C06078">
      <w:pPr>
        <w:tabs>
          <w:tab w:val="left" w:pos="-142"/>
          <w:tab w:val="left" w:pos="540"/>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xml:space="preserve">         Заявки на </w:t>
      </w:r>
      <w:proofErr w:type="spellStart"/>
      <w:r w:rsidRPr="00C06078">
        <w:rPr>
          <w:rFonts w:ascii="Times New Roman" w:eastAsia="Times New Roman" w:hAnsi="Times New Roman" w:cs="Times New Roman"/>
          <w:color w:val="274897"/>
          <w:sz w:val="24"/>
          <w:szCs w:val="24"/>
          <w:lang w:eastAsia="ru-RU"/>
        </w:rPr>
        <w:t>монопородные</w:t>
      </w:r>
      <w:proofErr w:type="spellEnd"/>
      <w:r w:rsidRPr="00C06078">
        <w:rPr>
          <w:rFonts w:ascii="Times New Roman" w:eastAsia="Times New Roman" w:hAnsi="Times New Roman" w:cs="Times New Roman"/>
          <w:color w:val="274897"/>
          <w:sz w:val="24"/>
          <w:szCs w:val="24"/>
          <w:lang w:eastAsia="ru-RU"/>
        </w:rPr>
        <w:t xml:space="preserve"> выставки ранга ЧК, ПК, КЧК </w:t>
      </w:r>
      <w:proofErr w:type="gramStart"/>
      <w:r w:rsidRPr="00C06078">
        <w:rPr>
          <w:rFonts w:ascii="Times New Roman" w:eastAsia="Times New Roman" w:hAnsi="Times New Roman" w:cs="Times New Roman"/>
          <w:color w:val="274897"/>
          <w:sz w:val="24"/>
          <w:szCs w:val="24"/>
          <w:lang w:eastAsia="ru-RU"/>
        </w:rPr>
        <w:t>подаются  в</w:t>
      </w:r>
      <w:proofErr w:type="gramEnd"/>
      <w:r w:rsidRPr="00C06078">
        <w:rPr>
          <w:rFonts w:ascii="Times New Roman" w:eastAsia="Times New Roman" w:hAnsi="Times New Roman" w:cs="Times New Roman"/>
          <w:color w:val="274897"/>
          <w:sz w:val="24"/>
          <w:szCs w:val="24"/>
          <w:lang w:eastAsia="ru-RU"/>
        </w:rPr>
        <w:t xml:space="preserve"> секретариат соответствующего НКП РКФ до 1 апреля текущего года  на следующий год. </w:t>
      </w:r>
    </w:p>
    <w:p w:rsidR="00C06078" w:rsidRPr="00C06078" w:rsidRDefault="00C06078" w:rsidP="00C06078">
      <w:pPr>
        <w:tabs>
          <w:tab w:val="left" w:pos="-142"/>
          <w:tab w:val="left" w:pos="540"/>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НКП подает сводную заявку на следующий год в секретариат РКФ до 1 сентября текущего года в бумажном и электронном виде (</w:t>
      </w:r>
      <w:r w:rsidRPr="00C06078">
        <w:rPr>
          <w:rFonts w:ascii="Times New Roman" w:eastAsia="Times New Roman" w:hAnsi="Times New Roman" w:cs="Times New Roman"/>
          <w:b/>
          <w:bCs/>
          <w:color w:val="274897"/>
          <w:sz w:val="24"/>
          <w:szCs w:val="24"/>
          <w:lang w:eastAsia="ru-RU"/>
        </w:rPr>
        <w:t>приложение № 1</w:t>
      </w:r>
      <w:r w:rsidRPr="00C06078">
        <w:rPr>
          <w:rFonts w:ascii="Times New Roman" w:eastAsia="Times New Roman" w:hAnsi="Times New Roman" w:cs="Times New Roman"/>
          <w:color w:val="274897"/>
          <w:sz w:val="24"/>
          <w:szCs w:val="24"/>
          <w:lang w:eastAsia="ru-RU"/>
        </w:rPr>
        <w:t xml:space="preserve"> Бланк подачи заявки НКП о проведении </w:t>
      </w:r>
      <w:proofErr w:type="spellStart"/>
      <w:r w:rsidRPr="00C06078">
        <w:rPr>
          <w:rFonts w:ascii="Times New Roman" w:eastAsia="Times New Roman" w:hAnsi="Times New Roman" w:cs="Times New Roman"/>
          <w:color w:val="274897"/>
          <w:sz w:val="24"/>
          <w:szCs w:val="24"/>
          <w:lang w:eastAsia="ru-RU"/>
        </w:rPr>
        <w:t>монопородных</w:t>
      </w:r>
      <w:proofErr w:type="spellEnd"/>
      <w:r w:rsidRPr="00C06078">
        <w:rPr>
          <w:rFonts w:ascii="Times New Roman" w:eastAsia="Times New Roman" w:hAnsi="Times New Roman" w:cs="Times New Roman"/>
          <w:color w:val="274897"/>
          <w:sz w:val="24"/>
          <w:szCs w:val="24"/>
          <w:lang w:eastAsia="ru-RU"/>
        </w:rPr>
        <w:t xml:space="preserve"> выставок).</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Заявка от НКП напечатана на бланке с печатью и должна содержать:</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название НКП</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дату проведения выставки</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ранг выставки</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полное название кинологической организации, проводящей выставку, с указанием основного государственного регистрационного номера (ОГРН)</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xml:space="preserve">- адрес кинологической организации контактный телефон, факс, </w:t>
      </w:r>
      <w:r w:rsidRPr="00C06078">
        <w:rPr>
          <w:rFonts w:ascii="Times New Roman" w:eastAsia="Times New Roman" w:hAnsi="Times New Roman" w:cs="Times New Roman"/>
          <w:color w:val="274897"/>
          <w:sz w:val="24"/>
          <w:szCs w:val="24"/>
          <w:lang w:val="en-US" w:eastAsia="ru-RU"/>
        </w:rPr>
        <w:t>e</w:t>
      </w:r>
      <w:r w:rsidRPr="00C06078">
        <w:rPr>
          <w:rFonts w:ascii="Times New Roman" w:eastAsia="Times New Roman" w:hAnsi="Times New Roman" w:cs="Times New Roman"/>
          <w:color w:val="274897"/>
          <w:sz w:val="24"/>
          <w:szCs w:val="24"/>
          <w:lang w:eastAsia="ru-RU"/>
        </w:rPr>
        <w:t>-</w:t>
      </w:r>
      <w:r w:rsidRPr="00C06078">
        <w:rPr>
          <w:rFonts w:ascii="Times New Roman" w:eastAsia="Times New Roman" w:hAnsi="Times New Roman" w:cs="Times New Roman"/>
          <w:color w:val="274897"/>
          <w:sz w:val="24"/>
          <w:szCs w:val="24"/>
          <w:lang w:val="en-US" w:eastAsia="ru-RU"/>
        </w:rPr>
        <w:t>mail</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Ф.И.О. Президента НКП</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ind w:firstLine="360"/>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НКП при формировании заявки обязан проверить, что все указанные в ней организаторы имеют государственную регистрацию в качестве юридического лица и подали заявку не ранее 4-х лет с даты такой регистрации. В случае нарушения НКП данной обязанности Президиум РКФ может своим решением приостановить или закрыть в системе РКФ деятельность данного НКП.</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ind w:firstLine="360"/>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xml:space="preserve">При отказе в утверждении заявки на проведение </w:t>
      </w:r>
      <w:proofErr w:type="spellStart"/>
      <w:r w:rsidRPr="00C06078">
        <w:rPr>
          <w:rFonts w:ascii="Times New Roman" w:eastAsia="Times New Roman" w:hAnsi="Times New Roman" w:cs="Times New Roman"/>
          <w:color w:val="274897"/>
          <w:sz w:val="24"/>
          <w:szCs w:val="24"/>
          <w:lang w:eastAsia="ru-RU"/>
        </w:rPr>
        <w:t>монопородной</w:t>
      </w:r>
      <w:proofErr w:type="spellEnd"/>
      <w:r w:rsidRPr="00C06078">
        <w:rPr>
          <w:rFonts w:ascii="Times New Roman" w:eastAsia="Times New Roman" w:hAnsi="Times New Roman" w:cs="Times New Roman"/>
          <w:color w:val="274897"/>
          <w:sz w:val="24"/>
          <w:szCs w:val="24"/>
          <w:lang w:eastAsia="ru-RU"/>
        </w:rPr>
        <w:t xml:space="preserve"> выставки или снижения ранга </w:t>
      </w:r>
      <w:proofErr w:type="spellStart"/>
      <w:r w:rsidRPr="00C06078">
        <w:rPr>
          <w:rFonts w:ascii="Times New Roman" w:eastAsia="Times New Roman" w:hAnsi="Times New Roman" w:cs="Times New Roman"/>
          <w:color w:val="274897"/>
          <w:sz w:val="24"/>
          <w:szCs w:val="24"/>
          <w:lang w:eastAsia="ru-RU"/>
        </w:rPr>
        <w:t>монопородной</w:t>
      </w:r>
      <w:proofErr w:type="spellEnd"/>
      <w:r w:rsidRPr="00C06078">
        <w:rPr>
          <w:rFonts w:ascii="Times New Roman" w:eastAsia="Times New Roman" w:hAnsi="Times New Roman" w:cs="Times New Roman"/>
          <w:color w:val="274897"/>
          <w:sz w:val="24"/>
          <w:szCs w:val="24"/>
          <w:lang w:eastAsia="ru-RU"/>
        </w:rPr>
        <w:t xml:space="preserve"> выставки, НКП обязан уведомлять об этом заявителя в письменном </w:t>
      </w:r>
      <w:proofErr w:type="gramStart"/>
      <w:r w:rsidRPr="00C06078">
        <w:rPr>
          <w:rFonts w:ascii="Times New Roman" w:eastAsia="Times New Roman" w:hAnsi="Times New Roman" w:cs="Times New Roman"/>
          <w:color w:val="274897"/>
          <w:sz w:val="24"/>
          <w:szCs w:val="24"/>
          <w:lang w:eastAsia="ru-RU"/>
        </w:rPr>
        <w:t>виде  в</w:t>
      </w:r>
      <w:proofErr w:type="gramEnd"/>
      <w:r w:rsidRPr="00C06078">
        <w:rPr>
          <w:rFonts w:ascii="Times New Roman" w:eastAsia="Times New Roman" w:hAnsi="Times New Roman" w:cs="Times New Roman"/>
          <w:color w:val="274897"/>
          <w:sz w:val="24"/>
          <w:szCs w:val="24"/>
          <w:lang w:eastAsia="ru-RU"/>
        </w:rPr>
        <w:t xml:space="preserve"> течение 1 месяца с момента получения заявки, с обоснованием причин отказа.</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lastRenderedPageBreak/>
        <w:t xml:space="preserve">    Окончательно календарь выставок на следующий год формируется Выставочным департаментом РКФ, утверждается Выставочной комиссией РКФ и публикуется на сайте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274897"/>
          <w:sz w:val="24"/>
          <w:szCs w:val="24"/>
          <w:lang w:eastAsia="ru-RU"/>
        </w:rPr>
        <w:t>     Перенос выставок допускается только при форс-мажорных обстоятельствах. Организатор выставки обязан письменно поставить об этом в известность Выставочную комиссию РКФ, предоставив подтверждающие документы, и получить письменное разрешение изменить дату выставки</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IV.   ПРАВИЛА РЕГИСТРАЦИИ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При записи на выставку владелец должен предоставить: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Копию свидетельства о происхождении (родословная), для класса </w:t>
      </w:r>
      <w:proofErr w:type="gramStart"/>
      <w:r w:rsidRPr="00C06078">
        <w:rPr>
          <w:rFonts w:ascii="Times New Roman" w:eastAsia="Times New Roman" w:hAnsi="Times New Roman" w:cs="Times New Roman"/>
          <w:color w:val="000000"/>
          <w:sz w:val="24"/>
          <w:szCs w:val="24"/>
          <w:lang w:eastAsia="ru-RU"/>
        </w:rPr>
        <w:t>щенков  возможна</w:t>
      </w:r>
      <w:proofErr w:type="gramEnd"/>
      <w:r w:rsidRPr="00C06078">
        <w:rPr>
          <w:rFonts w:ascii="Times New Roman" w:eastAsia="Times New Roman" w:hAnsi="Times New Roman" w:cs="Times New Roman"/>
          <w:color w:val="000000"/>
          <w:sz w:val="24"/>
          <w:szCs w:val="24"/>
          <w:lang w:eastAsia="ru-RU"/>
        </w:rPr>
        <w:t xml:space="preserve"> запись по копии щенячьей карты. Признаются родословные стран – членов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Американского </w:t>
      </w:r>
      <w:proofErr w:type="spellStart"/>
      <w:r w:rsidRPr="00C06078">
        <w:rPr>
          <w:rFonts w:ascii="Times New Roman" w:eastAsia="Times New Roman" w:hAnsi="Times New Roman" w:cs="Times New Roman"/>
          <w:color w:val="000000"/>
          <w:sz w:val="24"/>
          <w:szCs w:val="24"/>
          <w:lang w:eastAsia="ru-RU"/>
        </w:rPr>
        <w:t>кеннел</w:t>
      </w:r>
      <w:proofErr w:type="spellEnd"/>
      <w:r w:rsidRPr="00C06078">
        <w:rPr>
          <w:rFonts w:ascii="Times New Roman" w:eastAsia="Times New Roman" w:hAnsi="Times New Roman" w:cs="Times New Roman"/>
          <w:color w:val="000000"/>
          <w:sz w:val="24"/>
          <w:szCs w:val="24"/>
          <w:lang w:eastAsia="ru-RU"/>
        </w:rPr>
        <w:t xml:space="preserve"> клуба (АКС) США, Английского </w:t>
      </w:r>
      <w:proofErr w:type="spellStart"/>
      <w:r w:rsidRPr="00C06078">
        <w:rPr>
          <w:rFonts w:ascii="Times New Roman" w:eastAsia="Times New Roman" w:hAnsi="Times New Roman" w:cs="Times New Roman"/>
          <w:color w:val="000000"/>
          <w:sz w:val="24"/>
          <w:szCs w:val="24"/>
          <w:lang w:eastAsia="ru-RU"/>
        </w:rPr>
        <w:t>кеннел</w:t>
      </w:r>
      <w:proofErr w:type="spellEnd"/>
      <w:r w:rsidRPr="00C06078">
        <w:rPr>
          <w:rFonts w:ascii="Times New Roman" w:eastAsia="Times New Roman" w:hAnsi="Times New Roman" w:cs="Times New Roman"/>
          <w:color w:val="000000"/>
          <w:sz w:val="24"/>
          <w:szCs w:val="24"/>
          <w:lang w:eastAsia="ru-RU"/>
        </w:rPr>
        <w:t xml:space="preserve"> клуба (КС) Великобритания, Канадского </w:t>
      </w:r>
      <w:proofErr w:type="spellStart"/>
      <w:r w:rsidRPr="00C06078">
        <w:rPr>
          <w:rFonts w:ascii="Times New Roman" w:eastAsia="Times New Roman" w:hAnsi="Times New Roman" w:cs="Times New Roman"/>
          <w:color w:val="000000"/>
          <w:sz w:val="24"/>
          <w:szCs w:val="24"/>
          <w:lang w:eastAsia="ru-RU"/>
        </w:rPr>
        <w:t>кеннел</w:t>
      </w:r>
      <w:proofErr w:type="spellEnd"/>
      <w:r w:rsidRPr="00C06078">
        <w:rPr>
          <w:rFonts w:ascii="Times New Roman" w:eastAsia="Times New Roman" w:hAnsi="Times New Roman" w:cs="Times New Roman"/>
          <w:color w:val="000000"/>
          <w:sz w:val="24"/>
          <w:szCs w:val="24"/>
          <w:lang w:eastAsia="ru-RU"/>
        </w:rPr>
        <w:t xml:space="preserve"> клуба (СКС) Канада.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Заполненный заявочный лист, подписанный владельцем, с указанием выставочного класса, должен содержать породу, кличку, аббревиатуру и </w:t>
      </w:r>
      <w:r w:rsidRPr="00C06078">
        <w:rPr>
          <w:rFonts w:ascii="Times New Roman" w:eastAsia="Times New Roman" w:hAnsi="Times New Roman" w:cs="Times New Roman"/>
          <w:color w:val="000000"/>
          <w:sz w:val="24"/>
          <w:szCs w:val="24"/>
          <w:lang w:val="en-US" w:eastAsia="ru-RU"/>
        </w:rPr>
        <w:t>N</w:t>
      </w:r>
      <w:r w:rsidRPr="00C06078">
        <w:rPr>
          <w:rFonts w:ascii="Times New Roman" w:eastAsia="Times New Roman" w:hAnsi="Times New Roman" w:cs="Times New Roman"/>
          <w:color w:val="000000"/>
          <w:sz w:val="24"/>
          <w:szCs w:val="24"/>
          <w:lang w:eastAsia="ru-RU"/>
        </w:rPr>
        <w:t xml:space="preserve"> родословной, </w:t>
      </w:r>
      <w:r w:rsidRPr="00C06078">
        <w:rPr>
          <w:rFonts w:ascii="Times New Roman" w:eastAsia="Times New Roman" w:hAnsi="Times New Roman" w:cs="Times New Roman"/>
          <w:color w:val="000000"/>
          <w:sz w:val="24"/>
          <w:szCs w:val="24"/>
          <w:lang w:val="en-US" w:eastAsia="ru-RU"/>
        </w:rPr>
        <w:t>N</w:t>
      </w:r>
      <w:r w:rsidRPr="00C06078">
        <w:rPr>
          <w:rFonts w:ascii="Times New Roman" w:eastAsia="Times New Roman" w:hAnsi="Times New Roman" w:cs="Times New Roman"/>
          <w:color w:val="000000"/>
          <w:sz w:val="24"/>
          <w:szCs w:val="24"/>
          <w:lang w:eastAsia="ru-RU"/>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Для записи собак в рабочий класс необходимо предоставить: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Копию сертификата единого образца по рабочим качествам признаваемого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Для записи собак в класс победителей необходимо предоставить сертификат КЧК, ПК или САС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Для записи собак в класс чемпионов необходимо предоставить – подтверждение (сертификат, диплом) чемпиона любой страны – члена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или АКС, КС, СКС или Интернационального чемпиона красоты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или Чемпион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Для записи собак в класс чемпионов НКП необходимо предоставить – подтверждение (сертификат, диплом) чемпиона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Регистрация участников на выставку </w:t>
      </w:r>
      <w:proofErr w:type="gramStart"/>
      <w:r w:rsidRPr="00C06078">
        <w:rPr>
          <w:rFonts w:ascii="Times New Roman" w:eastAsia="Times New Roman" w:hAnsi="Times New Roman" w:cs="Times New Roman"/>
          <w:color w:val="000000"/>
          <w:sz w:val="24"/>
          <w:szCs w:val="24"/>
          <w:lang w:eastAsia="ru-RU"/>
        </w:rPr>
        <w:t>прекращается  за</w:t>
      </w:r>
      <w:proofErr w:type="gramEnd"/>
      <w:r w:rsidRPr="00C06078">
        <w:rPr>
          <w:rFonts w:ascii="Times New Roman" w:eastAsia="Times New Roman" w:hAnsi="Times New Roman" w:cs="Times New Roman"/>
          <w:color w:val="000000"/>
          <w:sz w:val="24"/>
          <w:szCs w:val="24"/>
          <w:lang w:eastAsia="ru-RU"/>
        </w:rPr>
        <w:t xml:space="preserve"> 15 дней до начала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Оргкомитет выставки обязан после окончания регистрации и </w:t>
      </w:r>
      <w:proofErr w:type="gramStart"/>
      <w:r w:rsidRPr="00C06078">
        <w:rPr>
          <w:rFonts w:ascii="Times New Roman" w:eastAsia="Times New Roman" w:hAnsi="Times New Roman" w:cs="Times New Roman"/>
          <w:color w:val="000000"/>
          <w:sz w:val="24"/>
          <w:szCs w:val="24"/>
          <w:lang w:eastAsia="ru-RU"/>
        </w:rPr>
        <w:t>до начало</w:t>
      </w:r>
      <w:proofErr w:type="gramEnd"/>
      <w:r w:rsidRPr="00C06078">
        <w:rPr>
          <w:rFonts w:ascii="Times New Roman" w:eastAsia="Times New Roman" w:hAnsi="Times New Roman" w:cs="Times New Roman"/>
          <w:color w:val="000000"/>
          <w:sz w:val="24"/>
          <w:szCs w:val="24"/>
          <w:lang w:eastAsia="ru-RU"/>
        </w:rPr>
        <w:t xml:space="preserve"> выставки произвести оплату целевого выставочного взноса в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V</w:t>
      </w:r>
      <w:r w:rsidRPr="00C06078">
        <w:rPr>
          <w:rFonts w:ascii="Times New Roman" w:eastAsia="Times New Roman" w:hAnsi="Times New Roman" w:cs="Times New Roman"/>
          <w:b/>
          <w:bCs/>
          <w:color w:val="274897"/>
          <w:sz w:val="24"/>
          <w:szCs w:val="24"/>
          <w:lang w:eastAsia="ru-RU"/>
        </w:rPr>
        <w:t xml:space="preserve">. ВЫСТАВОЧНЫЕ   КЛАССЫ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lastRenderedPageBreak/>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Для породы немецкая овчарка деление на классы и присуждение титулов возможно по правилам </w:t>
      </w:r>
      <w:r w:rsidRPr="00C06078">
        <w:rPr>
          <w:rFonts w:ascii="Times New Roman" w:eastAsia="Times New Roman" w:hAnsi="Times New Roman" w:cs="Times New Roman"/>
          <w:color w:val="000000"/>
          <w:sz w:val="24"/>
          <w:szCs w:val="24"/>
          <w:lang w:val="en-US" w:eastAsia="ru-RU"/>
        </w:rPr>
        <w:t>WUSV</w:t>
      </w:r>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Для породы немецкий боксер деление на классы и присуждение титулов возможно по правилам </w:t>
      </w:r>
      <w:r w:rsidRPr="00C06078">
        <w:rPr>
          <w:rFonts w:ascii="Times New Roman" w:eastAsia="Times New Roman" w:hAnsi="Times New Roman" w:cs="Times New Roman"/>
          <w:color w:val="000000"/>
          <w:sz w:val="24"/>
          <w:szCs w:val="24"/>
          <w:lang w:val="en-US" w:eastAsia="ru-RU"/>
        </w:rPr>
        <w:t>ATIBOX</w:t>
      </w:r>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Для породы доберман деление на классы и присуждение титулов возможно по </w:t>
      </w:r>
      <w:proofErr w:type="gramStart"/>
      <w:r w:rsidRPr="00C06078">
        <w:rPr>
          <w:rFonts w:ascii="Times New Roman" w:eastAsia="Times New Roman" w:hAnsi="Times New Roman" w:cs="Times New Roman"/>
          <w:color w:val="000000"/>
          <w:sz w:val="24"/>
          <w:szCs w:val="24"/>
          <w:lang w:eastAsia="ru-RU"/>
        </w:rPr>
        <w:t>правилам  </w:t>
      </w:r>
      <w:r w:rsidRPr="00C06078">
        <w:rPr>
          <w:rFonts w:ascii="Times New Roman" w:eastAsia="Times New Roman" w:hAnsi="Times New Roman" w:cs="Times New Roman"/>
          <w:color w:val="000000"/>
          <w:sz w:val="24"/>
          <w:szCs w:val="24"/>
          <w:lang w:val="en-US" w:eastAsia="ru-RU"/>
        </w:rPr>
        <w:t>IDC</w:t>
      </w:r>
      <w:proofErr w:type="gramEnd"/>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Для породы ротвейлер деление на классы и присуждение титулов возможно по </w:t>
      </w:r>
      <w:proofErr w:type="gramStart"/>
      <w:r w:rsidRPr="00C06078">
        <w:rPr>
          <w:rFonts w:ascii="Times New Roman" w:eastAsia="Times New Roman" w:hAnsi="Times New Roman" w:cs="Times New Roman"/>
          <w:color w:val="000000"/>
          <w:sz w:val="24"/>
          <w:szCs w:val="24"/>
          <w:lang w:eastAsia="ru-RU"/>
        </w:rPr>
        <w:t>правилам  </w:t>
      </w:r>
      <w:r w:rsidRPr="00C06078">
        <w:rPr>
          <w:rFonts w:ascii="Times New Roman" w:eastAsia="Times New Roman" w:hAnsi="Times New Roman" w:cs="Times New Roman"/>
          <w:color w:val="000000"/>
          <w:sz w:val="24"/>
          <w:szCs w:val="24"/>
          <w:lang w:val="en-US" w:eastAsia="ru-RU"/>
        </w:rPr>
        <w:t>FRI</w:t>
      </w:r>
      <w:proofErr w:type="gramEnd"/>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бэби </w:t>
      </w:r>
      <w:proofErr w:type="gramStart"/>
      <w:r w:rsidRPr="00C06078">
        <w:rPr>
          <w:rFonts w:ascii="Times New Roman" w:eastAsia="Times New Roman" w:hAnsi="Times New Roman" w:cs="Times New Roman"/>
          <w:b/>
          <w:bCs/>
          <w:color w:val="274897"/>
          <w:sz w:val="24"/>
          <w:szCs w:val="24"/>
          <w:lang w:eastAsia="ru-RU"/>
        </w:rPr>
        <w:t>   (</w:t>
      </w:r>
      <w:proofErr w:type="gramEnd"/>
      <w:r w:rsidRPr="00C06078">
        <w:rPr>
          <w:rFonts w:ascii="Times New Roman" w:eastAsia="Times New Roman" w:hAnsi="Times New Roman" w:cs="Times New Roman"/>
          <w:b/>
          <w:bCs/>
          <w:color w:val="274897"/>
          <w:sz w:val="24"/>
          <w:szCs w:val="24"/>
          <w:lang w:val="en-US" w:eastAsia="ru-RU"/>
        </w:rPr>
        <w:t>baby</w:t>
      </w:r>
      <w:r w:rsidRPr="00C06078">
        <w:rPr>
          <w:rFonts w:ascii="Times New Roman" w:eastAsia="Times New Roman" w:hAnsi="Times New Roman" w:cs="Times New Roman"/>
          <w:b/>
          <w:bCs/>
          <w:color w:val="274897"/>
          <w:sz w:val="24"/>
          <w:szCs w:val="24"/>
          <w:lang w:eastAsia="ru-RU"/>
        </w:rPr>
        <w:t xml:space="preserve">)                                                   с 3 до 6 месяцев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щенков (</w:t>
      </w:r>
      <w:proofErr w:type="gramStart"/>
      <w:r w:rsidRPr="00C06078">
        <w:rPr>
          <w:rFonts w:ascii="Times New Roman" w:eastAsia="Times New Roman" w:hAnsi="Times New Roman" w:cs="Times New Roman"/>
          <w:b/>
          <w:bCs/>
          <w:color w:val="274897"/>
          <w:sz w:val="24"/>
          <w:szCs w:val="24"/>
          <w:lang w:val="en-US" w:eastAsia="ru-RU"/>
        </w:rPr>
        <w:t>puppy</w:t>
      </w:r>
      <w:r w:rsidRPr="00C06078">
        <w:rPr>
          <w:rFonts w:ascii="Times New Roman" w:eastAsia="Times New Roman" w:hAnsi="Times New Roman" w:cs="Times New Roman"/>
          <w:b/>
          <w:bCs/>
          <w:color w:val="274897"/>
          <w:sz w:val="24"/>
          <w:szCs w:val="24"/>
          <w:lang w:eastAsia="ru-RU"/>
        </w:rPr>
        <w:t>)   </w:t>
      </w:r>
      <w:proofErr w:type="gramEnd"/>
      <w:r w:rsidRPr="00C06078">
        <w:rPr>
          <w:rFonts w:ascii="Times New Roman" w:eastAsia="Times New Roman" w:hAnsi="Times New Roman" w:cs="Times New Roman"/>
          <w:b/>
          <w:bCs/>
          <w:color w:val="274897"/>
          <w:sz w:val="24"/>
          <w:szCs w:val="24"/>
          <w:lang w:eastAsia="ru-RU"/>
        </w:rPr>
        <w:t xml:space="preserve">                                           с 6   до  9 месяцев.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юниоров (</w:t>
      </w:r>
      <w:proofErr w:type="gramStart"/>
      <w:r w:rsidRPr="00C06078">
        <w:rPr>
          <w:rFonts w:ascii="Times New Roman" w:eastAsia="Times New Roman" w:hAnsi="Times New Roman" w:cs="Times New Roman"/>
          <w:b/>
          <w:bCs/>
          <w:color w:val="274897"/>
          <w:sz w:val="24"/>
          <w:szCs w:val="24"/>
          <w:lang w:val="en-US" w:eastAsia="ru-RU"/>
        </w:rPr>
        <w:t>junior</w:t>
      </w:r>
      <w:r w:rsidRPr="00C06078">
        <w:rPr>
          <w:rFonts w:ascii="Times New Roman" w:eastAsia="Times New Roman" w:hAnsi="Times New Roman" w:cs="Times New Roman"/>
          <w:b/>
          <w:bCs/>
          <w:color w:val="274897"/>
          <w:sz w:val="24"/>
          <w:szCs w:val="24"/>
          <w:lang w:eastAsia="ru-RU"/>
        </w:rPr>
        <w:t>)   </w:t>
      </w:r>
      <w:proofErr w:type="gramEnd"/>
      <w:r w:rsidRPr="00C06078">
        <w:rPr>
          <w:rFonts w:ascii="Times New Roman" w:eastAsia="Times New Roman" w:hAnsi="Times New Roman" w:cs="Times New Roman"/>
          <w:b/>
          <w:bCs/>
          <w:color w:val="274897"/>
          <w:sz w:val="24"/>
          <w:szCs w:val="24"/>
          <w:lang w:eastAsia="ru-RU"/>
        </w:rPr>
        <w:t xml:space="preserve">                                         с 9   до  18 месяцев.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промежуточный (</w:t>
      </w:r>
      <w:proofErr w:type="gramStart"/>
      <w:r w:rsidRPr="00C06078">
        <w:rPr>
          <w:rFonts w:ascii="Times New Roman" w:eastAsia="Times New Roman" w:hAnsi="Times New Roman" w:cs="Times New Roman"/>
          <w:b/>
          <w:bCs/>
          <w:color w:val="274897"/>
          <w:sz w:val="24"/>
          <w:szCs w:val="24"/>
          <w:lang w:val="en-US" w:eastAsia="ru-RU"/>
        </w:rPr>
        <w:t>intermediate</w:t>
      </w:r>
      <w:r w:rsidRPr="00C06078">
        <w:rPr>
          <w:rFonts w:ascii="Times New Roman" w:eastAsia="Times New Roman" w:hAnsi="Times New Roman" w:cs="Times New Roman"/>
          <w:b/>
          <w:bCs/>
          <w:color w:val="274897"/>
          <w:sz w:val="24"/>
          <w:szCs w:val="24"/>
          <w:lang w:eastAsia="ru-RU"/>
        </w:rPr>
        <w:t>)   </w:t>
      </w:r>
      <w:proofErr w:type="gramEnd"/>
      <w:r w:rsidRPr="00C06078">
        <w:rPr>
          <w:rFonts w:ascii="Times New Roman" w:eastAsia="Times New Roman" w:hAnsi="Times New Roman" w:cs="Times New Roman"/>
          <w:b/>
          <w:bCs/>
          <w:color w:val="274897"/>
          <w:sz w:val="24"/>
          <w:szCs w:val="24"/>
          <w:lang w:eastAsia="ru-RU"/>
        </w:rPr>
        <w:t xml:space="preserve">                с 15 до  24 месяцев.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открытый (</w:t>
      </w:r>
      <w:proofErr w:type="gramStart"/>
      <w:r w:rsidRPr="00C06078">
        <w:rPr>
          <w:rFonts w:ascii="Times New Roman" w:eastAsia="Times New Roman" w:hAnsi="Times New Roman" w:cs="Times New Roman"/>
          <w:b/>
          <w:bCs/>
          <w:color w:val="274897"/>
          <w:sz w:val="24"/>
          <w:szCs w:val="24"/>
          <w:lang w:val="en-US" w:eastAsia="ru-RU"/>
        </w:rPr>
        <w:t>open</w:t>
      </w:r>
      <w:r w:rsidRPr="00C06078">
        <w:rPr>
          <w:rFonts w:ascii="Times New Roman" w:eastAsia="Times New Roman" w:hAnsi="Times New Roman" w:cs="Times New Roman"/>
          <w:b/>
          <w:bCs/>
          <w:color w:val="274897"/>
          <w:sz w:val="24"/>
          <w:szCs w:val="24"/>
          <w:lang w:eastAsia="ru-RU"/>
        </w:rPr>
        <w:t>)   </w:t>
      </w:r>
      <w:proofErr w:type="gramEnd"/>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c</w:t>
      </w:r>
      <w:r w:rsidRPr="00C06078">
        <w:rPr>
          <w:rFonts w:ascii="Times New Roman" w:eastAsia="Times New Roman" w:hAnsi="Times New Roman" w:cs="Times New Roman"/>
          <w:b/>
          <w:bCs/>
          <w:color w:val="274897"/>
          <w:sz w:val="24"/>
          <w:szCs w:val="24"/>
          <w:lang w:eastAsia="ru-RU"/>
        </w:rPr>
        <w:t xml:space="preserve"> 15 месяцев.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рабочий (</w:t>
      </w:r>
      <w:r w:rsidRPr="00C06078">
        <w:rPr>
          <w:rFonts w:ascii="Times New Roman" w:eastAsia="Times New Roman" w:hAnsi="Times New Roman" w:cs="Times New Roman"/>
          <w:b/>
          <w:bCs/>
          <w:color w:val="274897"/>
          <w:sz w:val="24"/>
          <w:szCs w:val="24"/>
          <w:lang w:val="en-US" w:eastAsia="ru-RU"/>
        </w:rPr>
        <w:t>working</w:t>
      </w:r>
      <w:r w:rsidRPr="00C06078">
        <w:rPr>
          <w:rFonts w:ascii="Times New Roman" w:eastAsia="Times New Roman" w:hAnsi="Times New Roman" w:cs="Times New Roman"/>
          <w:b/>
          <w:bCs/>
          <w:color w:val="274897"/>
          <w:sz w:val="24"/>
          <w:szCs w:val="24"/>
          <w:lang w:eastAsia="ru-RU"/>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победителей (</w:t>
      </w:r>
      <w:proofErr w:type="gramStart"/>
      <w:r w:rsidRPr="00C06078">
        <w:rPr>
          <w:rFonts w:ascii="Times New Roman" w:eastAsia="Times New Roman" w:hAnsi="Times New Roman" w:cs="Times New Roman"/>
          <w:b/>
          <w:bCs/>
          <w:color w:val="274897"/>
          <w:sz w:val="24"/>
          <w:szCs w:val="24"/>
          <w:lang w:val="en-US" w:eastAsia="ru-RU"/>
        </w:rPr>
        <w:t>winner</w:t>
      </w:r>
      <w:r w:rsidRPr="00C06078">
        <w:rPr>
          <w:rFonts w:ascii="Times New Roman" w:eastAsia="Times New Roman" w:hAnsi="Times New Roman" w:cs="Times New Roman"/>
          <w:b/>
          <w:bCs/>
          <w:color w:val="274897"/>
          <w:sz w:val="24"/>
          <w:szCs w:val="24"/>
          <w:lang w:eastAsia="ru-RU"/>
        </w:rPr>
        <w:t>)   </w:t>
      </w:r>
      <w:proofErr w:type="gramEnd"/>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c</w:t>
      </w:r>
      <w:r w:rsidRPr="00C06078">
        <w:rPr>
          <w:rFonts w:ascii="Times New Roman" w:eastAsia="Times New Roman" w:hAnsi="Times New Roman" w:cs="Times New Roman"/>
          <w:b/>
          <w:bCs/>
          <w:color w:val="274897"/>
          <w:sz w:val="24"/>
          <w:szCs w:val="24"/>
          <w:lang w:eastAsia="ru-RU"/>
        </w:rPr>
        <w:t xml:space="preserve"> 15 месяцев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чемпионов (</w:t>
      </w:r>
      <w:proofErr w:type="gramStart"/>
      <w:r w:rsidRPr="00C06078">
        <w:rPr>
          <w:rFonts w:ascii="Times New Roman" w:eastAsia="Times New Roman" w:hAnsi="Times New Roman" w:cs="Times New Roman"/>
          <w:b/>
          <w:bCs/>
          <w:color w:val="274897"/>
          <w:sz w:val="24"/>
          <w:szCs w:val="24"/>
          <w:lang w:val="en-US" w:eastAsia="ru-RU"/>
        </w:rPr>
        <w:t>champion</w:t>
      </w:r>
      <w:r w:rsidRPr="00C06078">
        <w:rPr>
          <w:rFonts w:ascii="Times New Roman" w:eastAsia="Times New Roman" w:hAnsi="Times New Roman" w:cs="Times New Roman"/>
          <w:b/>
          <w:bCs/>
          <w:color w:val="274897"/>
          <w:sz w:val="24"/>
          <w:szCs w:val="24"/>
          <w:lang w:eastAsia="ru-RU"/>
        </w:rPr>
        <w:t>)   </w:t>
      </w:r>
      <w:proofErr w:type="gramEnd"/>
      <w:r w:rsidRPr="00C06078">
        <w:rPr>
          <w:rFonts w:ascii="Times New Roman" w:eastAsia="Times New Roman" w:hAnsi="Times New Roman" w:cs="Times New Roman"/>
          <w:b/>
          <w:bCs/>
          <w:color w:val="274897"/>
          <w:sz w:val="24"/>
          <w:szCs w:val="24"/>
          <w:lang w:eastAsia="ru-RU"/>
        </w:rPr>
        <w:t xml:space="preserve">                                с 15 месяцев.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Класс чемпионов НКП                                              с 15 месяцев.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Класс ветеранов (</w:t>
      </w:r>
      <w:proofErr w:type="gramStart"/>
      <w:r w:rsidRPr="00C06078">
        <w:rPr>
          <w:rFonts w:ascii="Times New Roman" w:eastAsia="Times New Roman" w:hAnsi="Times New Roman" w:cs="Times New Roman"/>
          <w:b/>
          <w:bCs/>
          <w:color w:val="274897"/>
          <w:sz w:val="24"/>
          <w:szCs w:val="24"/>
          <w:lang w:val="en-US" w:eastAsia="ru-RU"/>
        </w:rPr>
        <w:t>veteran</w:t>
      </w:r>
      <w:r w:rsidRPr="00C06078">
        <w:rPr>
          <w:rFonts w:ascii="Times New Roman" w:eastAsia="Times New Roman" w:hAnsi="Times New Roman" w:cs="Times New Roman"/>
          <w:b/>
          <w:bCs/>
          <w:color w:val="274897"/>
          <w:sz w:val="24"/>
          <w:szCs w:val="24"/>
          <w:lang w:eastAsia="ru-RU"/>
        </w:rPr>
        <w:t>)   </w:t>
      </w:r>
      <w:proofErr w:type="gramEnd"/>
      <w:r w:rsidRPr="00C06078">
        <w:rPr>
          <w:rFonts w:ascii="Times New Roman" w:eastAsia="Times New Roman" w:hAnsi="Times New Roman" w:cs="Times New Roman"/>
          <w:b/>
          <w:bCs/>
          <w:color w:val="274897"/>
          <w:sz w:val="24"/>
          <w:szCs w:val="24"/>
          <w:lang w:eastAsia="ru-RU"/>
        </w:rPr>
        <w:t xml:space="preserve">                                      с 8  лет.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Датой определения возраста собаки является день экспонирования собаки на выставке.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VI</w:t>
      </w:r>
      <w:r w:rsidRPr="00C06078">
        <w:rPr>
          <w:rFonts w:ascii="Times New Roman" w:eastAsia="Times New Roman" w:hAnsi="Times New Roman" w:cs="Times New Roman"/>
          <w:b/>
          <w:bCs/>
          <w:color w:val="274897"/>
          <w:sz w:val="24"/>
          <w:szCs w:val="24"/>
          <w:lang w:eastAsia="ru-RU"/>
        </w:rPr>
        <w:t xml:space="preserve">. ОЦЕНКИ, СЕРТИФИКАТЫ И ТИТУЛЫ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r w:rsidRPr="00C06078">
        <w:rPr>
          <w:rFonts w:ascii="Times New Roman" w:eastAsia="Times New Roman" w:hAnsi="Times New Roman" w:cs="Times New Roman"/>
          <w:b/>
          <w:bCs/>
          <w:color w:val="274897"/>
          <w:sz w:val="24"/>
          <w:szCs w:val="24"/>
          <w:lang w:eastAsia="ru-RU"/>
        </w:rPr>
        <w:t xml:space="preserve">По решению </w:t>
      </w:r>
      <w:proofErr w:type="gramStart"/>
      <w:r w:rsidRPr="00C06078">
        <w:rPr>
          <w:rFonts w:ascii="Times New Roman" w:eastAsia="Times New Roman" w:hAnsi="Times New Roman" w:cs="Times New Roman"/>
          <w:b/>
          <w:bCs/>
          <w:color w:val="274897"/>
          <w:sz w:val="24"/>
          <w:szCs w:val="24"/>
          <w:lang w:eastAsia="ru-RU"/>
        </w:rPr>
        <w:t>НКП  на</w:t>
      </w:r>
      <w:proofErr w:type="gramEnd"/>
      <w:r w:rsidRPr="00C06078">
        <w:rPr>
          <w:rFonts w:ascii="Times New Roman" w:eastAsia="Times New Roman" w:hAnsi="Times New Roman" w:cs="Times New Roman"/>
          <w:b/>
          <w:bCs/>
          <w:color w:val="274897"/>
          <w:sz w:val="24"/>
          <w:szCs w:val="24"/>
          <w:lang w:eastAsia="ru-RU"/>
        </w:rPr>
        <w:t xml:space="preserve"> </w:t>
      </w:r>
      <w:proofErr w:type="spellStart"/>
      <w:r w:rsidRPr="00C06078">
        <w:rPr>
          <w:rFonts w:ascii="Times New Roman" w:eastAsia="Times New Roman" w:hAnsi="Times New Roman" w:cs="Times New Roman"/>
          <w:b/>
          <w:bCs/>
          <w:color w:val="274897"/>
          <w:sz w:val="24"/>
          <w:szCs w:val="24"/>
          <w:lang w:eastAsia="ru-RU"/>
        </w:rPr>
        <w:t>монопородных</w:t>
      </w:r>
      <w:proofErr w:type="spellEnd"/>
      <w:r w:rsidRPr="00C06078">
        <w:rPr>
          <w:rFonts w:ascii="Times New Roman" w:eastAsia="Times New Roman" w:hAnsi="Times New Roman" w:cs="Times New Roman"/>
          <w:b/>
          <w:bCs/>
          <w:color w:val="274897"/>
          <w:sz w:val="24"/>
          <w:szCs w:val="24"/>
          <w:lang w:eastAsia="ru-RU"/>
        </w:rPr>
        <w:t xml:space="preserve"> выставках возможно судейство и присуждение титулов раздельно по окрасам после утверждения выставочной комиссии и РКФ.</w:t>
      </w:r>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 </w:t>
      </w:r>
      <w:proofErr w:type="gramStart"/>
      <w:r w:rsidRPr="00C06078">
        <w:rPr>
          <w:rFonts w:ascii="Times New Roman" w:eastAsia="Times New Roman" w:hAnsi="Times New Roman" w:cs="Times New Roman"/>
          <w:color w:val="000000"/>
          <w:sz w:val="24"/>
          <w:szCs w:val="24"/>
          <w:lang w:eastAsia="ru-RU"/>
        </w:rPr>
        <w:t>классе  юниоров</w:t>
      </w:r>
      <w:proofErr w:type="gramEnd"/>
      <w:r w:rsidRPr="00C06078">
        <w:rPr>
          <w:rFonts w:ascii="Times New Roman" w:eastAsia="Times New Roman" w:hAnsi="Times New Roman" w:cs="Times New Roman"/>
          <w:color w:val="000000"/>
          <w:sz w:val="24"/>
          <w:szCs w:val="24"/>
          <w:lang w:eastAsia="ru-RU"/>
        </w:rPr>
        <w:t xml:space="preserve">, промежуточном, открытом, рабочем, победителей, чемпионов и ветеранов присуждаются следующие оценки: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Отлично (</w:t>
      </w:r>
      <w:r w:rsidRPr="00C06078">
        <w:rPr>
          <w:rFonts w:ascii="Times New Roman" w:eastAsia="Times New Roman" w:hAnsi="Times New Roman" w:cs="Times New Roman"/>
          <w:b/>
          <w:bCs/>
          <w:color w:val="274897"/>
          <w:sz w:val="24"/>
          <w:szCs w:val="24"/>
          <w:lang w:val="en-US" w:eastAsia="ru-RU"/>
        </w:rPr>
        <w:t>excellent</w:t>
      </w:r>
      <w:r w:rsidRPr="00C06078">
        <w:rPr>
          <w:rFonts w:ascii="Times New Roman" w:eastAsia="Times New Roman" w:hAnsi="Times New Roman" w:cs="Times New Roman"/>
          <w:b/>
          <w:bCs/>
          <w:color w:val="274897"/>
          <w:sz w:val="24"/>
          <w:szCs w:val="24"/>
          <w:lang w:eastAsia="ru-RU"/>
        </w:rPr>
        <w:t>) - красная лента,</w:t>
      </w:r>
      <w:r w:rsidRPr="00C06078">
        <w:rPr>
          <w:rFonts w:ascii="Times New Roman" w:eastAsia="Times New Roman" w:hAnsi="Times New Roman" w:cs="Times New Roman"/>
          <w:color w:val="000000"/>
          <w:sz w:val="24"/>
          <w:szCs w:val="24"/>
          <w:lang w:eastAsia="ru-RU"/>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w:t>
      </w:r>
      <w:proofErr w:type="gramStart"/>
      <w:r w:rsidRPr="00C06078">
        <w:rPr>
          <w:rFonts w:ascii="Times New Roman" w:eastAsia="Times New Roman" w:hAnsi="Times New Roman" w:cs="Times New Roman"/>
          <w:color w:val="000000"/>
          <w:sz w:val="24"/>
          <w:szCs w:val="24"/>
          <w:lang w:eastAsia="ru-RU"/>
        </w:rPr>
        <w:t>иметь  ярко</w:t>
      </w:r>
      <w:proofErr w:type="gramEnd"/>
      <w:r w:rsidRPr="00C06078">
        <w:rPr>
          <w:rFonts w:ascii="Times New Roman" w:eastAsia="Times New Roman" w:hAnsi="Times New Roman" w:cs="Times New Roman"/>
          <w:color w:val="000000"/>
          <w:sz w:val="24"/>
          <w:szCs w:val="24"/>
          <w:lang w:eastAsia="ru-RU"/>
        </w:rPr>
        <w:t xml:space="preserve"> выраженный половой тип.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Очень хорошо (</w:t>
      </w:r>
      <w:r w:rsidRPr="00C06078">
        <w:rPr>
          <w:rFonts w:ascii="Times New Roman" w:eastAsia="Times New Roman" w:hAnsi="Times New Roman" w:cs="Times New Roman"/>
          <w:b/>
          <w:bCs/>
          <w:color w:val="274897"/>
          <w:sz w:val="24"/>
          <w:szCs w:val="24"/>
          <w:lang w:val="en-US" w:eastAsia="ru-RU"/>
        </w:rPr>
        <w:t>very</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good</w:t>
      </w:r>
      <w:r w:rsidRPr="00C06078">
        <w:rPr>
          <w:rFonts w:ascii="Times New Roman" w:eastAsia="Times New Roman" w:hAnsi="Times New Roman" w:cs="Times New Roman"/>
          <w:b/>
          <w:bCs/>
          <w:color w:val="274897"/>
          <w:sz w:val="24"/>
          <w:szCs w:val="24"/>
          <w:lang w:eastAsia="ru-RU"/>
        </w:rPr>
        <w:t xml:space="preserve">) - синяя лента, </w:t>
      </w:r>
      <w:r w:rsidRPr="00C06078">
        <w:rPr>
          <w:rFonts w:ascii="Times New Roman" w:eastAsia="Times New Roman" w:hAnsi="Times New Roman" w:cs="Times New Roman"/>
          <w:color w:val="000000"/>
          <w:sz w:val="24"/>
          <w:szCs w:val="24"/>
          <w:lang w:eastAsia="ru-RU"/>
        </w:rPr>
        <w:t xml:space="preserve">может </w:t>
      </w:r>
      <w:proofErr w:type="gramStart"/>
      <w:r w:rsidRPr="00C06078">
        <w:rPr>
          <w:rFonts w:ascii="Times New Roman" w:eastAsia="Times New Roman" w:hAnsi="Times New Roman" w:cs="Times New Roman"/>
          <w:color w:val="000000"/>
          <w:sz w:val="24"/>
          <w:szCs w:val="24"/>
          <w:lang w:eastAsia="ru-RU"/>
        </w:rPr>
        <w:t>быть  присуждено</w:t>
      </w:r>
      <w:proofErr w:type="gramEnd"/>
      <w:r w:rsidRPr="00C06078">
        <w:rPr>
          <w:rFonts w:ascii="Times New Roman" w:eastAsia="Times New Roman" w:hAnsi="Times New Roman" w:cs="Times New Roman"/>
          <w:color w:val="000000"/>
          <w:sz w:val="24"/>
          <w:szCs w:val="24"/>
          <w:lang w:eastAsia="ru-RU"/>
        </w:rPr>
        <w:t xml:space="preserve">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Хорошо (</w:t>
      </w:r>
      <w:r w:rsidRPr="00C06078">
        <w:rPr>
          <w:rFonts w:ascii="Times New Roman" w:eastAsia="Times New Roman" w:hAnsi="Times New Roman" w:cs="Times New Roman"/>
          <w:b/>
          <w:bCs/>
          <w:color w:val="274897"/>
          <w:sz w:val="24"/>
          <w:szCs w:val="24"/>
          <w:lang w:val="en-US" w:eastAsia="ru-RU"/>
        </w:rPr>
        <w:t>good</w:t>
      </w:r>
      <w:r w:rsidRPr="00C06078">
        <w:rPr>
          <w:rFonts w:ascii="Times New Roman" w:eastAsia="Times New Roman" w:hAnsi="Times New Roman" w:cs="Times New Roman"/>
          <w:b/>
          <w:bCs/>
          <w:color w:val="274897"/>
          <w:sz w:val="24"/>
          <w:szCs w:val="24"/>
          <w:lang w:eastAsia="ru-RU"/>
        </w:rPr>
        <w:t xml:space="preserve">) - зеленая лента, </w:t>
      </w:r>
      <w:r w:rsidRPr="00C06078">
        <w:rPr>
          <w:rFonts w:ascii="Times New Roman" w:eastAsia="Times New Roman" w:hAnsi="Times New Roman" w:cs="Times New Roman"/>
          <w:color w:val="000000"/>
          <w:sz w:val="24"/>
          <w:szCs w:val="24"/>
          <w:lang w:eastAsia="ru-RU"/>
        </w:rPr>
        <w:t xml:space="preserve">присуждается собаке, обладающей основными признаками своей породы, имеющей явно выраженные недостатки.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Удовлетворительно (</w:t>
      </w:r>
      <w:r w:rsidRPr="00C06078">
        <w:rPr>
          <w:rFonts w:ascii="Times New Roman" w:eastAsia="Times New Roman" w:hAnsi="Times New Roman" w:cs="Times New Roman"/>
          <w:b/>
          <w:bCs/>
          <w:color w:val="274897"/>
          <w:sz w:val="24"/>
          <w:szCs w:val="24"/>
          <w:lang w:val="en-US" w:eastAsia="ru-RU"/>
        </w:rPr>
        <w:t>Satisfactory</w:t>
      </w:r>
      <w:r w:rsidRPr="00C06078">
        <w:rPr>
          <w:rFonts w:ascii="Times New Roman" w:eastAsia="Times New Roman" w:hAnsi="Times New Roman" w:cs="Times New Roman"/>
          <w:b/>
          <w:bCs/>
          <w:color w:val="274897"/>
          <w:sz w:val="24"/>
          <w:szCs w:val="24"/>
          <w:lang w:eastAsia="ru-RU"/>
        </w:rPr>
        <w:t xml:space="preserve">) - желтая лента, </w:t>
      </w:r>
      <w:r w:rsidRPr="00C06078">
        <w:rPr>
          <w:rFonts w:ascii="Times New Roman" w:eastAsia="Times New Roman" w:hAnsi="Times New Roman" w:cs="Times New Roman"/>
          <w:color w:val="000000"/>
          <w:sz w:val="24"/>
          <w:szCs w:val="24"/>
          <w:lang w:eastAsia="ru-RU"/>
        </w:rPr>
        <w:t>должно присуждаться собаке, соответствующей своей породе, имеющей пороки сложения</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Дисквалификация (</w:t>
      </w:r>
      <w:r w:rsidRPr="00C06078">
        <w:rPr>
          <w:rFonts w:ascii="Times New Roman" w:eastAsia="Times New Roman" w:hAnsi="Times New Roman" w:cs="Times New Roman"/>
          <w:b/>
          <w:bCs/>
          <w:color w:val="274897"/>
          <w:sz w:val="24"/>
          <w:szCs w:val="24"/>
          <w:lang w:val="en-US" w:eastAsia="ru-RU"/>
        </w:rPr>
        <w:t>disqualification</w:t>
      </w:r>
      <w:r w:rsidRPr="00C06078">
        <w:rPr>
          <w:rFonts w:ascii="Times New Roman" w:eastAsia="Times New Roman" w:hAnsi="Times New Roman" w:cs="Times New Roman"/>
          <w:b/>
          <w:bCs/>
          <w:color w:val="274897"/>
          <w:sz w:val="24"/>
          <w:szCs w:val="24"/>
          <w:lang w:eastAsia="ru-RU"/>
        </w:rPr>
        <w:t xml:space="preserve">) - белая лента, </w:t>
      </w:r>
      <w:r w:rsidRPr="00C06078">
        <w:rPr>
          <w:rFonts w:ascii="Times New Roman" w:eastAsia="Times New Roman" w:hAnsi="Times New Roman" w:cs="Times New Roman"/>
          <w:color w:val="000000"/>
          <w:sz w:val="24"/>
          <w:szCs w:val="24"/>
          <w:lang w:eastAsia="ru-RU"/>
        </w:rPr>
        <w:t xml:space="preserve">должна быть дана собаке, если она сложена в типе, не соответствующем </w:t>
      </w:r>
      <w:proofErr w:type="gramStart"/>
      <w:r w:rsidRPr="00C06078">
        <w:rPr>
          <w:rFonts w:ascii="Times New Roman" w:eastAsia="Times New Roman" w:hAnsi="Times New Roman" w:cs="Times New Roman"/>
          <w:color w:val="000000"/>
          <w:sz w:val="24"/>
          <w:szCs w:val="24"/>
          <w:lang w:eastAsia="ru-RU"/>
        </w:rPr>
        <w:t>стандарту,  демонстрирует</w:t>
      </w:r>
      <w:proofErr w:type="gramEnd"/>
      <w:r w:rsidRPr="00C06078">
        <w:rPr>
          <w:rFonts w:ascii="Times New Roman" w:eastAsia="Times New Roman" w:hAnsi="Times New Roman" w:cs="Times New Roman"/>
          <w:color w:val="000000"/>
          <w:sz w:val="24"/>
          <w:szCs w:val="24"/>
          <w:lang w:eastAsia="ru-RU"/>
        </w:rPr>
        <w:t xml:space="preserve"> несвойственное породе или агрессивное поведение, является </w:t>
      </w:r>
      <w:proofErr w:type="spellStart"/>
      <w:r w:rsidRPr="00C06078">
        <w:rPr>
          <w:rFonts w:ascii="Times New Roman" w:eastAsia="Times New Roman" w:hAnsi="Times New Roman" w:cs="Times New Roman"/>
          <w:color w:val="000000"/>
          <w:sz w:val="24"/>
          <w:szCs w:val="24"/>
          <w:lang w:eastAsia="ru-RU"/>
        </w:rPr>
        <w:t>крипторхом</w:t>
      </w:r>
      <w:proofErr w:type="spellEnd"/>
      <w:r w:rsidRPr="00C06078">
        <w:rPr>
          <w:rFonts w:ascii="Times New Roman" w:eastAsia="Times New Roman" w:hAnsi="Times New Roman" w:cs="Times New Roman"/>
          <w:color w:val="000000"/>
          <w:sz w:val="24"/>
          <w:szCs w:val="24"/>
          <w:lang w:eastAsia="ru-RU"/>
        </w:rPr>
        <w:t xml:space="preserve">,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lastRenderedPageBreak/>
        <w:t>Невозможно отсудить/Без оценки (</w:t>
      </w:r>
      <w:r w:rsidRPr="00C06078">
        <w:rPr>
          <w:rFonts w:ascii="Times New Roman" w:eastAsia="Times New Roman" w:hAnsi="Times New Roman" w:cs="Times New Roman"/>
          <w:b/>
          <w:bCs/>
          <w:color w:val="274897"/>
          <w:sz w:val="24"/>
          <w:szCs w:val="24"/>
          <w:lang w:val="en-US" w:eastAsia="ru-RU"/>
        </w:rPr>
        <w:t>cannot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be</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judged</w:t>
      </w:r>
      <w:r w:rsidRPr="00C06078">
        <w:rPr>
          <w:rFonts w:ascii="Times New Roman" w:eastAsia="Times New Roman" w:hAnsi="Times New Roman" w:cs="Times New Roman"/>
          <w:b/>
          <w:bCs/>
          <w:color w:val="274897"/>
          <w:sz w:val="24"/>
          <w:szCs w:val="24"/>
          <w:lang w:eastAsia="ru-RU"/>
        </w:rPr>
        <w:t>/</w:t>
      </w:r>
      <w:r w:rsidRPr="00C06078">
        <w:rPr>
          <w:rFonts w:ascii="Times New Roman" w:eastAsia="Times New Roman" w:hAnsi="Times New Roman" w:cs="Times New Roman"/>
          <w:b/>
          <w:bCs/>
          <w:color w:val="274897"/>
          <w:sz w:val="24"/>
          <w:szCs w:val="24"/>
          <w:lang w:val="en-US" w:eastAsia="ru-RU"/>
        </w:rPr>
        <w:t>without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evaluation</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color w:val="000000"/>
          <w:sz w:val="24"/>
          <w:szCs w:val="24"/>
          <w:lang w:eastAsia="ru-RU"/>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В соответствии с </w:t>
      </w:r>
      <w:proofErr w:type="gramStart"/>
      <w:r w:rsidRPr="00C06078">
        <w:rPr>
          <w:rFonts w:ascii="Times New Roman" w:eastAsia="Times New Roman" w:hAnsi="Times New Roman" w:cs="Times New Roman"/>
          <w:color w:val="000000"/>
          <w:sz w:val="24"/>
          <w:szCs w:val="24"/>
          <w:lang w:eastAsia="ru-RU"/>
        </w:rPr>
        <w:t>требованиями  НКП</w:t>
      </w:r>
      <w:proofErr w:type="gramEnd"/>
      <w:r w:rsidRPr="00C06078">
        <w:rPr>
          <w:rFonts w:ascii="Times New Roman" w:eastAsia="Times New Roman" w:hAnsi="Times New Roman" w:cs="Times New Roman"/>
          <w:color w:val="000000"/>
          <w:sz w:val="24"/>
          <w:szCs w:val="24"/>
          <w:lang w:eastAsia="ru-RU"/>
        </w:rPr>
        <w:t xml:space="preserve">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w:t>
      </w:r>
      <w:proofErr w:type="gramStart"/>
      <w:r w:rsidRPr="00C06078">
        <w:rPr>
          <w:rFonts w:ascii="Times New Roman" w:eastAsia="Times New Roman" w:hAnsi="Times New Roman" w:cs="Times New Roman"/>
          <w:color w:val="000000"/>
          <w:sz w:val="24"/>
          <w:szCs w:val="24"/>
          <w:lang w:eastAsia="ru-RU"/>
        </w:rPr>
        <w:t>породы  разрабатывает</w:t>
      </w:r>
      <w:proofErr w:type="gramEnd"/>
      <w:r w:rsidRPr="00C06078">
        <w:rPr>
          <w:rFonts w:ascii="Times New Roman" w:eastAsia="Times New Roman" w:hAnsi="Times New Roman" w:cs="Times New Roman"/>
          <w:color w:val="000000"/>
          <w:sz w:val="24"/>
          <w:szCs w:val="24"/>
          <w:lang w:eastAsia="ru-RU"/>
        </w:rPr>
        <w:t xml:space="preserve"> НКП  и утверждает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 классе щенков присуждаются следующие оценки: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Очень перспективный (</w:t>
      </w:r>
      <w:r w:rsidRPr="00C06078">
        <w:rPr>
          <w:rFonts w:ascii="Times New Roman" w:eastAsia="Times New Roman" w:hAnsi="Times New Roman" w:cs="Times New Roman"/>
          <w:b/>
          <w:bCs/>
          <w:color w:val="274897"/>
          <w:sz w:val="24"/>
          <w:szCs w:val="24"/>
          <w:lang w:val="en-US" w:eastAsia="ru-RU"/>
        </w:rPr>
        <w:t>very</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promising</w:t>
      </w:r>
      <w:r w:rsidRPr="00C06078">
        <w:rPr>
          <w:rFonts w:ascii="Times New Roman" w:eastAsia="Times New Roman" w:hAnsi="Times New Roman" w:cs="Times New Roman"/>
          <w:b/>
          <w:bCs/>
          <w:color w:val="274897"/>
          <w:sz w:val="24"/>
          <w:szCs w:val="24"/>
          <w:lang w:eastAsia="ru-RU"/>
        </w:rPr>
        <w:t xml:space="preserve">) - красная лента.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Перспективный (</w:t>
      </w:r>
      <w:r w:rsidRPr="00C06078">
        <w:rPr>
          <w:rFonts w:ascii="Times New Roman" w:eastAsia="Times New Roman" w:hAnsi="Times New Roman" w:cs="Times New Roman"/>
          <w:b/>
          <w:bCs/>
          <w:color w:val="274897"/>
          <w:sz w:val="24"/>
          <w:szCs w:val="24"/>
          <w:lang w:val="en-US" w:eastAsia="ru-RU"/>
        </w:rPr>
        <w:t>promising</w:t>
      </w:r>
      <w:r w:rsidRPr="00C06078">
        <w:rPr>
          <w:rFonts w:ascii="Times New Roman" w:eastAsia="Times New Roman" w:hAnsi="Times New Roman" w:cs="Times New Roman"/>
          <w:b/>
          <w:bCs/>
          <w:color w:val="274897"/>
          <w:sz w:val="24"/>
          <w:szCs w:val="24"/>
          <w:lang w:eastAsia="ru-RU"/>
        </w:rPr>
        <w:t xml:space="preserve">) - синяя лента.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Неперспективный (</w:t>
      </w:r>
      <w:r w:rsidRPr="00C06078">
        <w:rPr>
          <w:rFonts w:ascii="Times New Roman" w:eastAsia="Times New Roman" w:hAnsi="Times New Roman" w:cs="Times New Roman"/>
          <w:b/>
          <w:bCs/>
          <w:color w:val="274897"/>
          <w:sz w:val="24"/>
          <w:szCs w:val="24"/>
          <w:lang w:val="en-US" w:eastAsia="ru-RU"/>
        </w:rPr>
        <w:t>not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promising</w:t>
      </w:r>
      <w:r w:rsidRPr="00C06078">
        <w:rPr>
          <w:rFonts w:ascii="Times New Roman" w:eastAsia="Times New Roman" w:hAnsi="Times New Roman" w:cs="Times New Roman"/>
          <w:b/>
          <w:bCs/>
          <w:color w:val="274897"/>
          <w:sz w:val="24"/>
          <w:szCs w:val="24"/>
          <w:lang w:eastAsia="ru-RU"/>
        </w:rPr>
        <w:t xml:space="preserve">) - зеленая лента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В ринге по усмотрению судьи могут присуждаться следующие титулы и выдаваться сертификаты: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CW</w:t>
      </w:r>
      <w:r w:rsidRPr="00C06078">
        <w:rPr>
          <w:rFonts w:ascii="Times New Roman" w:eastAsia="Times New Roman" w:hAnsi="Times New Roman" w:cs="Times New Roman"/>
          <w:color w:val="000000"/>
          <w:sz w:val="24"/>
          <w:szCs w:val="24"/>
          <w:lang w:eastAsia="ru-RU"/>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СС - </w:t>
      </w:r>
      <w:r w:rsidRPr="00C06078">
        <w:rPr>
          <w:rFonts w:ascii="Times New Roman" w:eastAsia="Times New Roman" w:hAnsi="Times New Roman" w:cs="Times New Roman"/>
          <w:color w:val="000000"/>
          <w:sz w:val="24"/>
          <w:szCs w:val="24"/>
          <w:lang w:eastAsia="ru-RU"/>
        </w:rPr>
        <w:t>сертификат соответствия</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ЮСС - </w:t>
      </w:r>
      <w:r w:rsidRPr="00C06078">
        <w:rPr>
          <w:rFonts w:ascii="Times New Roman" w:eastAsia="Times New Roman" w:hAnsi="Times New Roman" w:cs="Times New Roman"/>
          <w:color w:val="000000"/>
          <w:sz w:val="24"/>
          <w:szCs w:val="24"/>
          <w:lang w:eastAsia="ru-RU"/>
        </w:rPr>
        <w:t>сертификат соответствия в классе юниоров</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Ю.КЧК</w:t>
      </w:r>
      <w:r w:rsidRPr="00C06078">
        <w:rPr>
          <w:rFonts w:ascii="Times New Roman" w:eastAsia="Times New Roman" w:hAnsi="Times New Roman" w:cs="Times New Roman"/>
          <w:color w:val="000000"/>
          <w:sz w:val="24"/>
          <w:szCs w:val="24"/>
          <w:lang w:eastAsia="ru-RU"/>
        </w:rPr>
        <w:t xml:space="preserve"> - кандидат в юные чемпионы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КЧК</w:t>
      </w:r>
      <w:r w:rsidRPr="00C06078">
        <w:rPr>
          <w:rFonts w:ascii="Times New Roman" w:eastAsia="Times New Roman" w:hAnsi="Times New Roman" w:cs="Times New Roman"/>
          <w:color w:val="000000"/>
          <w:sz w:val="24"/>
          <w:szCs w:val="24"/>
          <w:lang w:eastAsia="ru-RU"/>
        </w:rPr>
        <w:t xml:space="preserve"> – кандидат в чемпионы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Ю.ПК</w:t>
      </w:r>
      <w:r w:rsidRPr="00C06078">
        <w:rPr>
          <w:rFonts w:ascii="Times New Roman" w:eastAsia="Times New Roman" w:hAnsi="Times New Roman" w:cs="Times New Roman"/>
          <w:color w:val="000000"/>
          <w:sz w:val="24"/>
          <w:szCs w:val="24"/>
          <w:lang w:eastAsia="ru-RU"/>
        </w:rPr>
        <w:t xml:space="preserve">- юный победитель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ПК </w:t>
      </w:r>
      <w:r w:rsidRPr="00C06078">
        <w:rPr>
          <w:rFonts w:ascii="Times New Roman" w:eastAsia="Times New Roman" w:hAnsi="Times New Roman" w:cs="Times New Roman"/>
          <w:color w:val="000000"/>
          <w:sz w:val="24"/>
          <w:szCs w:val="24"/>
          <w:lang w:eastAsia="ru-RU"/>
        </w:rPr>
        <w:t xml:space="preserve">- победитель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Ю.ЧК - </w:t>
      </w:r>
      <w:r w:rsidRPr="00C06078">
        <w:rPr>
          <w:rFonts w:ascii="Times New Roman" w:eastAsia="Times New Roman" w:hAnsi="Times New Roman" w:cs="Times New Roman"/>
          <w:color w:val="000000"/>
          <w:sz w:val="24"/>
          <w:szCs w:val="24"/>
          <w:lang w:eastAsia="ru-RU"/>
        </w:rPr>
        <w:t xml:space="preserve">юный чемпион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ЧК </w:t>
      </w:r>
      <w:r w:rsidRPr="00C06078">
        <w:rPr>
          <w:rFonts w:ascii="Times New Roman" w:eastAsia="Times New Roman" w:hAnsi="Times New Roman" w:cs="Times New Roman"/>
          <w:color w:val="000000"/>
          <w:sz w:val="24"/>
          <w:szCs w:val="24"/>
          <w:lang w:eastAsia="ru-RU"/>
        </w:rPr>
        <w:t xml:space="preserve">- чемпион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ЛК</w:t>
      </w:r>
      <w:r w:rsidRPr="00C06078">
        <w:rPr>
          <w:rFonts w:ascii="Times New Roman" w:eastAsia="Times New Roman" w:hAnsi="Times New Roman" w:cs="Times New Roman"/>
          <w:color w:val="000000"/>
          <w:sz w:val="24"/>
          <w:szCs w:val="24"/>
          <w:lang w:eastAsia="ru-RU"/>
        </w:rP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ЛС</w:t>
      </w:r>
      <w:r w:rsidRPr="00C06078">
        <w:rPr>
          <w:rFonts w:ascii="Times New Roman" w:eastAsia="Times New Roman" w:hAnsi="Times New Roman" w:cs="Times New Roman"/>
          <w:color w:val="000000"/>
          <w:sz w:val="24"/>
          <w:szCs w:val="24"/>
          <w:lang w:eastAsia="ru-RU"/>
        </w:rPr>
        <w:t xml:space="preserve"> – лучшая сука породы выбирается, аналогично выбору ЛК.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BOB</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Best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of</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Breed</w:t>
      </w:r>
      <w:r w:rsidRPr="00C06078">
        <w:rPr>
          <w:rFonts w:ascii="Times New Roman" w:eastAsia="Times New Roman" w:hAnsi="Times New Roman" w:cs="Times New Roman"/>
          <w:b/>
          <w:bCs/>
          <w:color w:val="274897"/>
          <w:sz w:val="24"/>
          <w:szCs w:val="24"/>
          <w:lang w:eastAsia="ru-RU"/>
        </w:rPr>
        <w:t>) - ЛПП</w:t>
      </w:r>
      <w:r w:rsidRPr="00C06078">
        <w:rPr>
          <w:rFonts w:ascii="Times New Roman" w:eastAsia="Times New Roman" w:hAnsi="Times New Roman" w:cs="Times New Roman"/>
          <w:color w:val="000000"/>
          <w:sz w:val="24"/>
          <w:szCs w:val="24"/>
          <w:lang w:eastAsia="ru-RU"/>
        </w:rPr>
        <w:t xml:space="preserve"> - </w:t>
      </w:r>
      <w:r w:rsidRPr="00C06078">
        <w:rPr>
          <w:rFonts w:ascii="Times New Roman" w:eastAsia="Times New Roman" w:hAnsi="Times New Roman" w:cs="Times New Roman"/>
          <w:b/>
          <w:bCs/>
          <w:color w:val="274897"/>
          <w:sz w:val="24"/>
          <w:szCs w:val="24"/>
          <w:lang w:eastAsia="ru-RU"/>
        </w:rPr>
        <w:t>лучший представитель породы</w:t>
      </w:r>
      <w:r w:rsidRPr="00C06078">
        <w:rPr>
          <w:rFonts w:ascii="Times New Roman" w:eastAsia="Times New Roman" w:hAnsi="Times New Roman" w:cs="Times New Roman"/>
          <w:color w:val="000000"/>
          <w:sz w:val="24"/>
          <w:szCs w:val="24"/>
          <w:lang w:eastAsia="ru-RU"/>
        </w:rPr>
        <w:t xml:space="preserve">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BOS</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Best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of</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Opposite</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Sex</w:t>
      </w:r>
      <w:r w:rsidRPr="00C06078">
        <w:rPr>
          <w:rFonts w:ascii="Times New Roman" w:eastAsia="Times New Roman" w:hAnsi="Times New Roman" w:cs="Times New Roman"/>
          <w:b/>
          <w:bCs/>
          <w:color w:val="274897"/>
          <w:sz w:val="24"/>
          <w:szCs w:val="24"/>
          <w:lang w:eastAsia="ru-RU"/>
        </w:rPr>
        <w:t>) – лучший представитель противоположного пола в породе</w:t>
      </w:r>
      <w:r w:rsidRPr="00C06078">
        <w:rPr>
          <w:rFonts w:ascii="Times New Roman" w:eastAsia="Times New Roman" w:hAnsi="Times New Roman" w:cs="Times New Roman"/>
          <w:color w:val="000000"/>
          <w:sz w:val="24"/>
          <w:szCs w:val="24"/>
          <w:lang w:eastAsia="ru-RU"/>
        </w:rPr>
        <w:t xml:space="preserve"> выбирается сравнением собак противоположного пола, оставшихся после выбора </w:t>
      </w:r>
      <w:r w:rsidRPr="00C06078">
        <w:rPr>
          <w:rFonts w:ascii="Times New Roman" w:eastAsia="Times New Roman" w:hAnsi="Times New Roman" w:cs="Times New Roman"/>
          <w:color w:val="000000"/>
          <w:sz w:val="24"/>
          <w:szCs w:val="24"/>
          <w:lang w:val="en-US" w:eastAsia="ru-RU"/>
        </w:rPr>
        <w:t>BOB</w:t>
      </w:r>
      <w:r w:rsidRPr="00C06078">
        <w:rPr>
          <w:rFonts w:ascii="Times New Roman" w:eastAsia="Times New Roman" w:hAnsi="Times New Roman" w:cs="Times New Roman"/>
          <w:color w:val="000000"/>
          <w:sz w:val="24"/>
          <w:szCs w:val="24"/>
          <w:lang w:eastAsia="ru-RU"/>
        </w:rPr>
        <w:t xml:space="preserve">/ЛПП.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BEST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BABY</w:t>
      </w:r>
      <w:r w:rsidRPr="00C06078">
        <w:rPr>
          <w:rFonts w:ascii="Times New Roman" w:eastAsia="Times New Roman" w:hAnsi="Times New Roman" w:cs="Times New Roman"/>
          <w:color w:val="000000"/>
          <w:sz w:val="24"/>
          <w:szCs w:val="24"/>
          <w:lang w:eastAsia="ru-RU"/>
        </w:rPr>
        <w:t xml:space="preserve"> – лучший бэби породы выбирается при сравнении кобеля и суки победителей класса бэби.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BEST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PUPPY</w:t>
      </w:r>
      <w:r w:rsidRPr="00C06078">
        <w:rPr>
          <w:rFonts w:ascii="Times New Roman" w:eastAsia="Times New Roman" w:hAnsi="Times New Roman" w:cs="Times New Roman"/>
          <w:color w:val="000000"/>
          <w:sz w:val="24"/>
          <w:szCs w:val="24"/>
          <w:lang w:eastAsia="ru-RU"/>
        </w:rPr>
        <w:t xml:space="preserve"> – лучший щенок породы выбирается при сравнении кобеля и суки победителей класса щенков.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BEST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JUNIOR</w:t>
      </w:r>
      <w:r w:rsidRPr="00C06078">
        <w:rPr>
          <w:rFonts w:ascii="Times New Roman" w:eastAsia="Times New Roman" w:hAnsi="Times New Roman" w:cs="Times New Roman"/>
          <w:color w:val="000000"/>
          <w:sz w:val="24"/>
          <w:szCs w:val="24"/>
          <w:lang w:eastAsia="ru-RU"/>
        </w:rPr>
        <w:t xml:space="preserve"> – лучший юниор породы выбирается при сравнении кобеля и суки победителей класса юниоров ЮКЧК.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BEST</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VETERAN</w:t>
      </w:r>
      <w:r w:rsidRPr="00C06078">
        <w:rPr>
          <w:rFonts w:ascii="Times New Roman" w:eastAsia="Times New Roman" w:hAnsi="Times New Roman" w:cs="Times New Roman"/>
          <w:color w:val="000000"/>
          <w:sz w:val="24"/>
          <w:szCs w:val="24"/>
          <w:lang w:eastAsia="ru-RU"/>
        </w:rPr>
        <w:t xml:space="preserve"> – лучший ветеран породы выбирается при сравнении кобеля и суки победителей класса ветеранов.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VII</w:t>
      </w:r>
      <w:r w:rsidRPr="00C06078">
        <w:rPr>
          <w:rFonts w:ascii="Times New Roman" w:eastAsia="Times New Roman" w:hAnsi="Times New Roman" w:cs="Times New Roman"/>
          <w:b/>
          <w:bCs/>
          <w:color w:val="274897"/>
          <w:sz w:val="24"/>
          <w:szCs w:val="24"/>
          <w:lang w:eastAsia="ru-RU"/>
        </w:rPr>
        <w:t xml:space="preserve">. КАТАЛОГ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основании заявочных листов составляется каталог выставки, который должен содержать: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Титульный лист с эмблемой РКФ и НКП и с надписью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lastRenderedPageBreak/>
        <w:t xml:space="preserve">РОССИЙСКАЯ КИНОЛОГИЧЕСКАЯ ФЕДЕРАЦИЯ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НАЦИОНАЛЬНЫЙ КЛУБ ПОРОДЫ …………</w:t>
      </w:r>
      <w:proofErr w:type="gramStart"/>
      <w:r w:rsidRPr="00C06078">
        <w:rPr>
          <w:rFonts w:ascii="Times New Roman" w:eastAsia="Times New Roman" w:hAnsi="Times New Roman" w:cs="Times New Roman"/>
          <w:color w:val="000000"/>
          <w:sz w:val="24"/>
          <w:szCs w:val="24"/>
          <w:lang w:eastAsia="ru-RU"/>
        </w:rPr>
        <w:t>…….</w:t>
      </w:r>
      <w:proofErr w:type="gramEnd"/>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С названием кинологической организации, проводящей выставку, с указанием ранга выставки, даты и города проведения выставки, адрес организаторов;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Каталог выставки любого ранга должен содержать: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Список членов оргкомитета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Список судей с указанием страны проживания на 2 языках: на русском и одном из официальных языков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(официальные языки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английский, немецкий, французский, испанский)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Правила проведения выставки данного ранга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Расписание всех мероприятий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Полные каталожные данные каждой собаки должны включать: </w:t>
      </w:r>
      <w:r w:rsidRPr="00C06078">
        <w:rPr>
          <w:rFonts w:ascii="Times New Roman" w:eastAsia="Times New Roman" w:hAnsi="Times New Roman" w:cs="Times New Roman"/>
          <w:color w:val="000000"/>
          <w:sz w:val="24"/>
          <w:szCs w:val="24"/>
          <w:lang w:val="en-US" w:eastAsia="ru-RU"/>
        </w:rPr>
        <w:t>N</w:t>
      </w:r>
      <w:r w:rsidRPr="00C06078">
        <w:rPr>
          <w:rFonts w:ascii="Times New Roman" w:eastAsia="Times New Roman" w:hAnsi="Times New Roman" w:cs="Times New Roman"/>
          <w:color w:val="000000"/>
          <w:sz w:val="24"/>
          <w:szCs w:val="24"/>
          <w:lang w:eastAsia="ru-RU"/>
        </w:rPr>
        <w:t xml:space="preserve"> по каталогу, кличку </w:t>
      </w:r>
      <w:proofErr w:type="gramStart"/>
      <w:r w:rsidRPr="00C06078">
        <w:rPr>
          <w:rFonts w:ascii="Times New Roman" w:eastAsia="Times New Roman" w:hAnsi="Times New Roman" w:cs="Times New Roman"/>
          <w:color w:val="000000"/>
          <w:sz w:val="24"/>
          <w:szCs w:val="24"/>
          <w:lang w:eastAsia="ru-RU"/>
        </w:rPr>
        <w:t>собаки,  №</w:t>
      </w:r>
      <w:proofErr w:type="gramEnd"/>
      <w:r w:rsidRPr="00C06078">
        <w:rPr>
          <w:rFonts w:ascii="Times New Roman" w:eastAsia="Times New Roman" w:hAnsi="Times New Roman" w:cs="Times New Roman"/>
          <w:color w:val="000000"/>
          <w:sz w:val="24"/>
          <w:szCs w:val="24"/>
          <w:lang w:eastAsia="ru-RU"/>
        </w:rPr>
        <w:t xml:space="preserve"> родословной, № клейма или микрочипа, дату рождения, окрас, кличку отца, кличку матери, Ф.И.О. заводчика, Ф.И.О. владельца и полный адрес с индексом.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Количество каталогов выставки не может быть меньше, чем количество участников.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 каталоге выставки не допускается наличие дополнительных списков и пустых номеров. Сертификат собакам, включенным в дополнительные списки, в РКФ и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подтверждаться не будут.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VIII</w:t>
      </w:r>
      <w:r w:rsidRPr="00C06078">
        <w:rPr>
          <w:rFonts w:ascii="Times New Roman" w:eastAsia="Times New Roman" w:hAnsi="Times New Roman" w:cs="Times New Roman"/>
          <w:b/>
          <w:bCs/>
          <w:color w:val="274897"/>
          <w:sz w:val="24"/>
          <w:szCs w:val="24"/>
          <w:lang w:eastAsia="ru-RU"/>
        </w:rPr>
        <w:t xml:space="preserve">. ПРАВИЛА ПРОВЕДЕНИЯ КОНКУРСОВ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r w:rsidRPr="00C06078">
        <w:rPr>
          <w:rFonts w:ascii="Times New Roman" w:eastAsia="Times New Roman" w:hAnsi="Times New Roman" w:cs="Times New Roman"/>
          <w:b/>
          <w:bCs/>
          <w:color w:val="274897"/>
          <w:sz w:val="24"/>
          <w:szCs w:val="24"/>
          <w:lang w:eastAsia="ru-RU"/>
        </w:rPr>
        <w:t>Конкурс питомников (</w:t>
      </w:r>
      <w:r w:rsidRPr="00C06078">
        <w:rPr>
          <w:rFonts w:ascii="Times New Roman" w:eastAsia="Times New Roman" w:hAnsi="Times New Roman" w:cs="Times New Roman"/>
          <w:b/>
          <w:bCs/>
          <w:color w:val="274897"/>
          <w:sz w:val="24"/>
          <w:szCs w:val="24"/>
          <w:lang w:val="en-US" w:eastAsia="ru-RU"/>
        </w:rPr>
        <w:t>kennel</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competition</w:t>
      </w:r>
      <w:r w:rsidRPr="00C06078">
        <w:rPr>
          <w:rFonts w:ascii="Times New Roman" w:eastAsia="Times New Roman" w:hAnsi="Times New Roman" w:cs="Times New Roman"/>
          <w:b/>
          <w:bCs/>
          <w:color w:val="274897"/>
          <w:sz w:val="24"/>
          <w:szCs w:val="24"/>
          <w:lang w:eastAsia="ru-RU"/>
        </w:rPr>
        <w:t>)</w:t>
      </w:r>
      <w:r w:rsidRPr="00C06078">
        <w:rPr>
          <w:rFonts w:ascii="Times New Roman" w:eastAsia="Times New Roman" w:hAnsi="Times New Roman" w:cs="Times New Roman"/>
          <w:color w:val="000000"/>
          <w:sz w:val="24"/>
          <w:szCs w:val="24"/>
          <w:lang w:eastAsia="ru-RU"/>
        </w:rPr>
        <w:t xml:space="preserve"> – участвуют от 3 до 5 собаки одной породы, рожденные в одном питомнике, имеющие одну заводскую приставку.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r w:rsidRPr="00C06078">
        <w:rPr>
          <w:rFonts w:ascii="Times New Roman" w:eastAsia="Times New Roman" w:hAnsi="Times New Roman" w:cs="Times New Roman"/>
          <w:b/>
          <w:bCs/>
          <w:color w:val="274897"/>
          <w:sz w:val="24"/>
          <w:szCs w:val="24"/>
          <w:lang w:eastAsia="ru-RU"/>
        </w:rPr>
        <w:t>Конкурс производителей (</w:t>
      </w:r>
      <w:r w:rsidRPr="00C06078">
        <w:rPr>
          <w:rFonts w:ascii="Times New Roman" w:eastAsia="Times New Roman" w:hAnsi="Times New Roman" w:cs="Times New Roman"/>
          <w:b/>
          <w:bCs/>
          <w:color w:val="274897"/>
          <w:sz w:val="24"/>
          <w:szCs w:val="24"/>
          <w:lang w:val="en-US" w:eastAsia="ru-RU"/>
        </w:rPr>
        <w:t>progeny</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competition</w:t>
      </w:r>
      <w:r w:rsidRPr="00C06078">
        <w:rPr>
          <w:rFonts w:ascii="Times New Roman" w:eastAsia="Times New Roman" w:hAnsi="Times New Roman" w:cs="Times New Roman"/>
          <w:b/>
          <w:bCs/>
          <w:color w:val="274897"/>
          <w:sz w:val="24"/>
          <w:szCs w:val="24"/>
          <w:lang w:eastAsia="ru-RU"/>
        </w:rPr>
        <w:t>)</w:t>
      </w:r>
      <w:r w:rsidRPr="00C06078">
        <w:rPr>
          <w:rFonts w:ascii="Times New Roman" w:eastAsia="Times New Roman" w:hAnsi="Times New Roman" w:cs="Times New Roman"/>
          <w:color w:val="000000"/>
          <w:sz w:val="24"/>
          <w:szCs w:val="24"/>
          <w:lang w:eastAsia="ru-RU"/>
        </w:rPr>
        <w:t xml:space="preserve"> – участвуют: производитель или производительница и от 3 до </w:t>
      </w:r>
      <w:proofErr w:type="gramStart"/>
      <w:r w:rsidRPr="00C06078">
        <w:rPr>
          <w:rFonts w:ascii="Times New Roman" w:eastAsia="Times New Roman" w:hAnsi="Times New Roman" w:cs="Times New Roman"/>
          <w:color w:val="000000"/>
          <w:sz w:val="24"/>
          <w:szCs w:val="24"/>
          <w:lang w:eastAsia="ru-RU"/>
        </w:rPr>
        <w:t>5  потомка</w:t>
      </w:r>
      <w:proofErr w:type="gramEnd"/>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r w:rsidRPr="00C06078">
        <w:rPr>
          <w:rFonts w:ascii="Times New Roman" w:eastAsia="Times New Roman" w:hAnsi="Times New Roman" w:cs="Times New Roman"/>
          <w:b/>
          <w:bCs/>
          <w:color w:val="274897"/>
          <w:sz w:val="24"/>
          <w:szCs w:val="24"/>
          <w:lang w:eastAsia="ru-RU"/>
        </w:rPr>
        <w:t>Конкурс пар (</w:t>
      </w:r>
      <w:r w:rsidRPr="00C06078">
        <w:rPr>
          <w:rFonts w:ascii="Times New Roman" w:eastAsia="Times New Roman" w:hAnsi="Times New Roman" w:cs="Times New Roman"/>
          <w:b/>
          <w:bCs/>
          <w:color w:val="274897"/>
          <w:sz w:val="24"/>
          <w:szCs w:val="24"/>
          <w:lang w:val="en-US" w:eastAsia="ru-RU"/>
        </w:rPr>
        <w:t>couple</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b/>
          <w:bCs/>
          <w:color w:val="274897"/>
          <w:sz w:val="24"/>
          <w:szCs w:val="24"/>
          <w:lang w:val="en-US" w:eastAsia="ru-RU"/>
        </w:rPr>
        <w:t>competition</w:t>
      </w:r>
      <w:r w:rsidRPr="00C06078">
        <w:rPr>
          <w:rFonts w:ascii="Times New Roman" w:eastAsia="Times New Roman" w:hAnsi="Times New Roman" w:cs="Times New Roman"/>
          <w:b/>
          <w:bCs/>
          <w:color w:val="274897"/>
          <w:sz w:val="24"/>
          <w:szCs w:val="24"/>
          <w:lang w:eastAsia="ru-RU"/>
        </w:rPr>
        <w:t>)</w:t>
      </w:r>
      <w:r w:rsidRPr="00C06078">
        <w:rPr>
          <w:rFonts w:ascii="Times New Roman" w:eastAsia="Times New Roman" w:hAnsi="Times New Roman" w:cs="Times New Roman"/>
          <w:color w:val="000000"/>
          <w:sz w:val="24"/>
          <w:szCs w:val="24"/>
          <w:lang w:eastAsia="ru-RU"/>
        </w:rPr>
        <w:t xml:space="preserve"> – участвуют 2 собаки одной породы: кобель и сука, принадлежащие одному владельцу.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r w:rsidRPr="00C06078">
        <w:rPr>
          <w:rFonts w:ascii="Times New Roman" w:eastAsia="Times New Roman" w:hAnsi="Times New Roman" w:cs="Times New Roman"/>
          <w:color w:val="000000"/>
          <w:sz w:val="24"/>
          <w:szCs w:val="24"/>
          <w:lang w:val="en-US" w:eastAsia="ru-RU"/>
        </w:rPr>
        <w:t>best</w:t>
      </w:r>
      <w:r w:rsidRPr="00C06078">
        <w:rPr>
          <w:rFonts w:ascii="Times New Roman" w:eastAsia="Times New Roman" w:hAnsi="Times New Roman" w:cs="Times New Roman"/>
          <w:color w:val="000000"/>
          <w:sz w:val="24"/>
          <w:szCs w:val="24"/>
          <w:lang w:eastAsia="ru-RU"/>
        </w:rPr>
        <w:t xml:space="preserve"> </w:t>
      </w:r>
      <w:r w:rsidRPr="00C06078">
        <w:rPr>
          <w:rFonts w:ascii="Times New Roman" w:eastAsia="Times New Roman" w:hAnsi="Times New Roman" w:cs="Times New Roman"/>
          <w:color w:val="000000"/>
          <w:sz w:val="24"/>
          <w:szCs w:val="24"/>
          <w:lang w:val="en-US" w:eastAsia="ru-RU"/>
        </w:rPr>
        <w:t>couple</w:t>
      </w:r>
      <w:r w:rsidRPr="00C06078">
        <w:rPr>
          <w:rFonts w:ascii="Times New Roman" w:eastAsia="Times New Roman" w:hAnsi="Times New Roman" w:cs="Times New Roman"/>
          <w:color w:val="000000"/>
          <w:sz w:val="24"/>
          <w:szCs w:val="24"/>
          <w:lang w:eastAsia="ru-RU"/>
        </w:rPr>
        <w:t xml:space="preserve"> выставки, лучший питомник – </w:t>
      </w:r>
      <w:r w:rsidRPr="00C06078">
        <w:rPr>
          <w:rFonts w:ascii="Times New Roman" w:eastAsia="Times New Roman" w:hAnsi="Times New Roman" w:cs="Times New Roman"/>
          <w:color w:val="000000"/>
          <w:sz w:val="24"/>
          <w:szCs w:val="24"/>
          <w:lang w:val="en-US" w:eastAsia="ru-RU"/>
        </w:rPr>
        <w:t>kennel</w:t>
      </w:r>
      <w:r w:rsidRPr="00C06078">
        <w:rPr>
          <w:rFonts w:ascii="Times New Roman" w:eastAsia="Times New Roman" w:hAnsi="Times New Roman" w:cs="Times New Roman"/>
          <w:color w:val="000000"/>
          <w:sz w:val="24"/>
          <w:szCs w:val="24"/>
          <w:lang w:eastAsia="ru-RU"/>
        </w:rPr>
        <w:t xml:space="preserve"> выставки, лучший производитель – </w:t>
      </w:r>
      <w:r w:rsidRPr="00C06078">
        <w:rPr>
          <w:rFonts w:ascii="Times New Roman" w:eastAsia="Times New Roman" w:hAnsi="Times New Roman" w:cs="Times New Roman"/>
          <w:color w:val="000000"/>
          <w:sz w:val="24"/>
          <w:szCs w:val="24"/>
          <w:lang w:val="en-US" w:eastAsia="ru-RU"/>
        </w:rPr>
        <w:t>progeny</w:t>
      </w:r>
      <w:r w:rsidRPr="00C06078">
        <w:rPr>
          <w:rFonts w:ascii="Times New Roman" w:eastAsia="Times New Roman" w:hAnsi="Times New Roman" w:cs="Times New Roman"/>
          <w:color w:val="000000"/>
          <w:sz w:val="24"/>
          <w:szCs w:val="24"/>
          <w:lang w:eastAsia="ru-RU"/>
        </w:rPr>
        <w:t xml:space="preserve"> выставки. Если выставка проводится в течение нескольких дней, то определяется лучшая пара, питомник, производитель каждого дня.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IX</w:t>
      </w:r>
      <w:r w:rsidRPr="00C06078">
        <w:rPr>
          <w:rFonts w:ascii="Times New Roman" w:eastAsia="Times New Roman" w:hAnsi="Times New Roman" w:cs="Times New Roman"/>
          <w:b/>
          <w:bCs/>
          <w:color w:val="274897"/>
          <w:sz w:val="24"/>
          <w:szCs w:val="24"/>
          <w:lang w:eastAsia="ru-RU"/>
        </w:rPr>
        <w:t xml:space="preserve">. ПРАВИЛА ПРИСУЖДЕНИЯ ТИТУЛОВ И </w:t>
      </w:r>
      <w:proofErr w:type="gramStart"/>
      <w:r w:rsidRPr="00C06078">
        <w:rPr>
          <w:rFonts w:ascii="Times New Roman" w:eastAsia="Times New Roman" w:hAnsi="Times New Roman" w:cs="Times New Roman"/>
          <w:b/>
          <w:bCs/>
          <w:color w:val="274897"/>
          <w:sz w:val="24"/>
          <w:szCs w:val="24"/>
          <w:lang w:eastAsia="ru-RU"/>
        </w:rPr>
        <w:t>СЕРТИФИКАТОВ  </w:t>
      </w:r>
      <w:r w:rsidRPr="00C06078">
        <w:rPr>
          <w:rFonts w:ascii="Times New Roman" w:eastAsia="Times New Roman" w:hAnsi="Times New Roman" w:cs="Times New Roman"/>
          <w:b/>
          <w:bCs/>
          <w:color w:val="274897"/>
          <w:sz w:val="24"/>
          <w:szCs w:val="24"/>
          <w:lang w:val="en-US" w:eastAsia="ru-RU"/>
        </w:rPr>
        <w:t>CC</w:t>
      </w:r>
      <w:proofErr w:type="gramEnd"/>
      <w:r w:rsidRPr="00C06078">
        <w:rPr>
          <w:rFonts w:ascii="Times New Roman" w:eastAsia="Times New Roman" w:hAnsi="Times New Roman" w:cs="Times New Roman"/>
          <w:b/>
          <w:bCs/>
          <w:color w:val="274897"/>
          <w:sz w:val="24"/>
          <w:szCs w:val="24"/>
          <w:lang w:eastAsia="ru-RU"/>
        </w:rPr>
        <w:t>  КЧК</w:t>
      </w:r>
      <w:r w:rsidRPr="00C06078">
        <w:rPr>
          <w:rFonts w:ascii="Times New Roman" w:eastAsia="Times New Roman" w:hAnsi="Times New Roman" w:cs="Times New Roman"/>
          <w:b/>
          <w:bCs/>
          <w:color w:val="274897"/>
          <w:sz w:val="24"/>
          <w:szCs w:val="24"/>
          <w:lang w:val="en-US" w:eastAsia="ru-RU"/>
        </w:rPr>
        <w:t>J</w:t>
      </w:r>
      <w:r w:rsidRPr="00C06078">
        <w:rPr>
          <w:rFonts w:ascii="Times New Roman" w:eastAsia="Times New Roman" w:hAnsi="Times New Roman" w:cs="Times New Roman"/>
          <w:b/>
          <w:bCs/>
          <w:color w:val="274897"/>
          <w:sz w:val="24"/>
          <w:szCs w:val="24"/>
          <w:lang w:eastAsia="ru-RU"/>
        </w:rPr>
        <w:t xml:space="preserve">-Ю, КЧК, ПК,ЧК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   На всех выставках РКФ и </w:t>
      </w:r>
      <w:r w:rsidRPr="00C06078">
        <w:rPr>
          <w:rFonts w:ascii="Times New Roman" w:eastAsia="Times New Roman" w:hAnsi="Times New Roman" w:cs="Times New Roman"/>
          <w:b/>
          <w:bCs/>
          <w:color w:val="274897"/>
          <w:sz w:val="24"/>
          <w:szCs w:val="24"/>
          <w:lang w:val="en-US" w:eastAsia="ru-RU"/>
        </w:rPr>
        <w:t>FCI</w:t>
      </w:r>
      <w:r w:rsidRPr="00C06078">
        <w:rPr>
          <w:rFonts w:ascii="Times New Roman" w:eastAsia="Times New Roman" w:hAnsi="Times New Roman" w:cs="Times New Roman"/>
          <w:b/>
          <w:bCs/>
          <w:color w:val="274897"/>
          <w:sz w:val="24"/>
          <w:szCs w:val="24"/>
          <w:lang w:eastAsia="ru-RU"/>
        </w:rPr>
        <w:t xml:space="preserve"> присуждение титулов и сертификатов   является прерогативой судьи.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r w:rsidRPr="00C06078">
        <w:rPr>
          <w:rFonts w:ascii="Times New Roman" w:eastAsia="Times New Roman" w:hAnsi="Times New Roman" w:cs="Times New Roman"/>
          <w:b/>
          <w:bCs/>
          <w:color w:val="274897"/>
          <w:sz w:val="24"/>
          <w:szCs w:val="24"/>
          <w:lang w:eastAsia="ru-RU"/>
        </w:rPr>
        <w:t xml:space="preserve">При судействе, по усмотрению судьи, могут присуждаться следующие сертификаты и титулы: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ЮСС - </w:t>
      </w:r>
      <w:r w:rsidRPr="00C06078">
        <w:rPr>
          <w:rFonts w:ascii="Times New Roman" w:eastAsia="Times New Roman" w:hAnsi="Times New Roman" w:cs="Times New Roman"/>
          <w:color w:val="000000"/>
          <w:sz w:val="24"/>
          <w:szCs w:val="24"/>
          <w:lang w:eastAsia="ru-RU"/>
        </w:rPr>
        <w:t xml:space="preserve">могут получить собаки получившие оценку отлично и участвующие в расстановке 1-4 место </w:t>
      </w:r>
      <w:proofErr w:type="gramStart"/>
      <w:r w:rsidRPr="00C06078">
        <w:rPr>
          <w:rFonts w:ascii="Times New Roman" w:eastAsia="Times New Roman" w:hAnsi="Times New Roman" w:cs="Times New Roman"/>
          <w:color w:val="000000"/>
          <w:sz w:val="24"/>
          <w:szCs w:val="24"/>
          <w:lang w:eastAsia="ru-RU"/>
        </w:rPr>
        <w:t>в  классе</w:t>
      </w:r>
      <w:proofErr w:type="gramEnd"/>
      <w:r w:rsidRPr="00C06078">
        <w:rPr>
          <w:rFonts w:ascii="Times New Roman" w:eastAsia="Times New Roman" w:hAnsi="Times New Roman" w:cs="Times New Roman"/>
          <w:color w:val="000000"/>
          <w:sz w:val="24"/>
          <w:szCs w:val="24"/>
          <w:lang w:eastAsia="ru-RU"/>
        </w:rPr>
        <w:t xml:space="preserve"> юниоров</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lastRenderedPageBreak/>
        <w:t xml:space="preserve">СС - </w:t>
      </w:r>
      <w:r w:rsidRPr="00C06078">
        <w:rPr>
          <w:rFonts w:ascii="Times New Roman" w:eastAsia="Times New Roman" w:hAnsi="Times New Roman" w:cs="Times New Roman"/>
          <w:color w:val="000000"/>
          <w:sz w:val="24"/>
          <w:szCs w:val="24"/>
          <w:lang w:eastAsia="ru-RU"/>
        </w:rPr>
        <w:t xml:space="preserve">могут получить </w:t>
      </w:r>
      <w:proofErr w:type="gramStart"/>
      <w:r w:rsidRPr="00C06078">
        <w:rPr>
          <w:rFonts w:ascii="Times New Roman" w:eastAsia="Times New Roman" w:hAnsi="Times New Roman" w:cs="Times New Roman"/>
          <w:color w:val="000000"/>
          <w:sz w:val="24"/>
          <w:szCs w:val="24"/>
          <w:lang w:eastAsia="ru-RU"/>
        </w:rPr>
        <w:t>собаки</w:t>
      </w:r>
      <w:proofErr w:type="gramEnd"/>
      <w:r w:rsidRPr="00C06078">
        <w:rPr>
          <w:rFonts w:ascii="Times New Roman" w:eastAsia="Times New Roman" w:hAnsi="Times New Roman" w:cs="Times New Roman"/>
          <w:color w:val="000000"/>
          <w:sz w:val="24"/>
          <w:szCs w:val="24"/>
          <w:lang w:eastAsia="ru-RU"/>
        </w:rPr>
        <w:t xml:space="preserve"> получившие оценку отлично и участвующие в расстановке 1-4 место в каждом классе (промежуточный, открытый, рабочий, победителей и чемпионов)</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ЮКЧК </w:t>
      </w:r>
      <w:r w:rsidRPr="00C06078">
        <w:rPr>
          <w:rFonts w:ascii="Times New Roman" w:eastAsia="Times New Roman" w:hAnsi="Times New Roman" w:cs="Times New Roman"/>
          <w:color w:val="000000"/>
          <w:sz w:val="24"/>
          <w:szCs w:val="24"/>
          <w:lang w:eastAsia="ru-RU"/>
        </w:rPr>
        <w:t xml:space="preserve">– </w:t>
      </w:r>
      <w:proofErr w:type="gramStart"/>
      <w:r w:rsidRPr="00C06078">
        <w:rPr>
          <w:rFonts w:ascii="Times New Roman" w:eastAsia="Times New Roman" w:hAnsi="Times New Roman" w:cs="Times New Roman"/>
          <w:color w:val="000000"/>
          <w:sz w:val="24"/>
          <w:szCs w:val="24"/>
          <w:lang w:eastAsia="ru-RU"/>
        </w:rPr>
        <w:t>присуждается  собакам</w:t>
      </w:r>
      <w:proofErr w:type="gramEnd"/>
      <w:r w:rsidRPr="00C06078">
        <w:rPr>
          <w:rFonts w:ascii="Times New Roman" w:eastAsia="Times New Roman" w:hAnsi="Times New Roman" w:cs="Times New Roman"/>
          <w:color w:val="000000"/>
          <w:sz w:val="24"/>
          <w:szCs w:val="24"/>
          <w:lang w:eastAsia="ru-RU"/>
        </w:rPr>
        <w:t xml:space="preserve">, (кобелю и суке) получившим </w:t>
      </w:r>
      <w:r w:rsidRPr="00C06078">
        <w:rPr>
          <w:rFonts w:ascii="Times New Roman" w:eastAsia="Times New Roman" w:hAnsi="Times New Roman" w:cs="Times New Roman"/>
          <w:color w:val="000000"/>
          <w:sz w:val="24"/>
          <w:szCs w:val="24"/>
          <w:lang w:val="en-US" w:eastAsia="ru-RU"/>
        </w:rPr>
        <w:t>CW</w:t>
      </w:r>
      <w:r w:rsidRPr="00C06078">
        <w:rPr>
          <w:rFonts w:ascii="Times New Roman" w:eastAsia="Times New Roman" w:hAnsi="Times New Roman" w:cs="Times New Roman"/>
          <w:color w:val="000000"/>
          <w:sz w:val="24"/>
          <w:szCs w:val="24"/>
          <w:lang w:eastAsia="ru-RU"/>
        </w:rPr>
        <w:t xml:space="preserve"> (победитель класса) в классе юниоров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КЧК</w:t>
      </w:r>
      <w:r w:rsidRPr="00C06078">
        <w:rPr>
          <w:rFonts w:ascii="Times New Roman" w:eastAsia="Times New Roman" w:hAnsi="Times New Roman" w:cs="Times New Roman"/>
          <w:color w:val="000000"/>
          <w:sz w:val="24"/>
          <w:szCs w:val="24"/>
          <w:lang w:eastAsia="ru-RU"/>
        </w:rPr>
        <w:t xml:space="preserve"> – присуждается кобелям и </w:t>
      </w:r>
      <w:proofErr w:type="gramStart"/>
      <w:r w:rsidRPr="00C06078">
        <w:rPr>
          <w:rFonts w:ascii="Times New Roman" w:eastAsia="Times New Roman" w:hAnsi="Times New Roman" w:cs="Times New Roman"/>
          <w:color w:val="000000"/>
          <w:sz w:val="24"/>
          <w:szCs w:val="24"/>
          <w:lang w:eastAsia="ru-RU"/>
        </w:rPr>
        <w:t>сукам</w:t>
      </w:r>
      <w:proofErr w:type="gramEnd"/>
      <w:r w:rsidRPr="00C06078">
        <w:rPr>
          <w:rFonts w:ascii="Times New Roman" w:eastAsia="Times New Roman" w:hAnsi="Times New Roman" w:cs="Times New Roman"/>
          <w:color w:val="000000"/>
          <w:sz w:val="24"/>
          <w:szCs w:val="24"/>
          <w:lang w:eastAsia="ru-RU"/>
        </w:rPr>
        <w:t xml:space="preserve"> получившим </w:t>
      </w:r>
      <w:r w:rsidRPr="00C06078">
        <w:rPr>
          <w:rFonts w:ascii="Times New Roman" w:eastAsia="Times New Roman" w:hAnsi="Times New Roman" w:cs="Times New Roman"/>
          <w:color w:val="000000"/>
          <w:sz w:val="24"/>
          <w:szCs w:val="24"/>
          <w:lang w:val="en-US" w:eastAsia="ru-RU"/>
        </w:rPr>
        <w:t>CW</w:t>
      </w:r>
      <w:r w:rsidRPr="00C06078">
        <w:rPr>
          <w:rFonts w:ascii="Times New Roman" w:eastAsia="Times New Roman" w:hAnsi="Times New Roman" w:cs="Times New Roman"/>
          <w:color w:val="000000"/>
          <w:sz w:val="24"/>
          <w:szCs w:val="24"/>
          <w:lang w:eastAsia="ru-RU"/>
        </w:rPr>
        <w:t xml:space="preserve"> (победитель класса) в промежуточном, открытом, рабочем, победителей и чемпионском классах (на выставках ранга ЧК и ПК)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На выставках ранга КЧК, сертификаты КЧК получает лучший кобель и лучшая сука.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Ю.ПК - </w:t>
      </w:r>
      <w:r w:rsidRPr="00C06078">
        <w:rPr>
          <w:rFonts w:ascii="Times New Roman" w:eastAsia="Times New Roman" w:hAnsi="Times New Roman" w:cs="Times New Roman"/>
          <w:color w:val="000000"/>
          <w:sz w:val="24"/>
          <w:szCs w:val="24"/>
          <w:lang w:eastAsia="ru-RU"/>
        </w:rPr>
        <w:t xml:space="preserve">присуждается лучшему </w:t>
      </w:r>
      <w:proofErr w:type="gramStart"/>
      <w:r w:rsidRPr="00C06078">
        <w:rPr>
          <w:rFonts w:ascii="Times New Roman" w:eastAsia="Times New Roman" w:hAnsi="Times New Roman" w:cs="Times New Roman"/>
          <w:color w:val="000000"/>
          <w:sz w:val="24"/>
          <w:szCs w:val="24"/>
          <w:lang w:eastAsia="ru-RU"/>
        </w:rPr>
        <w:t>кобелю  и</w:t>
      </w:r>
      <w:proofErr w:type="gramEnd"/>
      <w:r w:rsidRPr="00C06078">
        <w:rPr>
          <w:rFonts w:ascii="Times New Roman" w:eastAsia="Times New Roman" w:hAnsi="Times New Roman" w:cs="Times New Roman"/>
          <w:color w:val="000000"/>
          <w:sz w:val="24"/>
          <w:szCs w:val="24"/>
          <w:lang w:eastAsia="ru-RU"/>
        </w:rPr>
        <w:t xml:space="preserve"> суке в классе юниоров на выставке ранга ПК.</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ПК - </w:t>
      </w:r>
      <w:r w:rsidRPr="00C06078">
        <w:rPr>
          <w:rFonts w:ascii="Times New Roman" w:eastAsia="Times New Roman" w:hAnsi="Times New Roman" w:cs="Times New Roman"/>
          <w:color w:val="000000"/>
          <w:sz w:val="24"/>
          <w:szCs w:val="24"/>
          <w:lang w:eastAsia="ru-RU"/>
        </w:rPr>
        <w:t>присуждается</w:t>
      </w:r>
      <w:r w:rsidRPr="00C06078">
        <w:rPr>
          <w:rFonts w:ascii="Times New Roman" w:eastAsia="Times New Roman" w:hAnsi="Times New Roman" w:cs="Times New Roman"/>
          <w:b/>
          <w:bCs/>
          <w:color w:val="274897"/>
          <w:sz w:val="24"/>
          <w:szCs w:val="24"/>
          <w:lang w:eastAsia="ru-RU"/>
        </w:rPr>
        <w:t xml:space="preserve"> </w:t>
      </w:r>
      <w:r w:rsidRPr="00C06078">
        <w:rPr>
          <w:rFonts w:ascii="Times New Roman" w:eastAsia="Times New Roman" w:hAnsi="Times New Roman" w:cs="Times New Roman"/>
          <w:color w:val="000000"/>
          <w:sz w:val="24"/>
          <w:szCs w:val="24"/>
          <w:lang w:eastAsia="ru-RU"/>
        </w:rPr>
        <w:t xml:space="preserve">лучшему кобелю и лучшей суке на выставке ранга ПК.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Ю.ЧК - </w:t>
      </w:r>
      <w:proofErr w:type="gramStart"/>
      <w:r w:rsidRPr="00C06078">
        <w:rPr>
          <w:rFonts w:ascii="Times New Roman" w:eastAsia="Times New Roman" w:hAnsi="Times New Roman" w:cs="Times New Roman"/>
          <w:color w:val="000000"/>
          <w:sz w:val="24"/>
          <w:szCs w:val="24"/>
          <w:lang w:eastAsia="ru-RU"/>
        </w:rPr>
        <w:t>присуждается  лучшему</w:t>
      </w:r>
      <w:proofErr w:type="gramEnd"/>
      <w:r w:rsidRPr="00C06078">
        <w:rPr>
          <w:rFonts w:ascii="Times New Roman" w:eastAsia="Times New Roman" w:hAnsi="Times New Roman" w:cs="Times New Roman"/>
          <w:color w:val="000000"/>
          <w:sz w:val="24"/>
          <w:szCs w:val="24"/>
          <w:lang w:eastAsia="ru-RU"/>
        </w:rPr>
        <w:t xml:space="preserve"> кобелю и суке в классе юниоров  на выставке ранга ЧК</w:t>
      </w:r>
      <w:r w:rsidRPr="00C06078">
        <w:rPr>
          <w:rFonts w:ascii="Times New Roman" w:eastAsia="Times New Roman" w:hAnsi="Times New Roman" w:cs="Times New Roman"/>
          <w:b/>
          <w:bCs/>
          <w:color w:val="274897"/>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ЧК - </w:t>
      </w:r>
      <w:r w:rsidRPr="00C06078">
        <w:rPr>
          <w:rFonts w:ascii="Times New Roman" w:eastAsia="Times New Roman" w:hAnsi="Times New Roman" w:cs="Times New Roman"/>
          <w:color w:val="000000"/>
          <w:sz w:val="24"/>
          <w:szCs w:val="24"/>
          <w:lang w:eastAsia="ru-RU"/>
        </w:rPr>
        <w:t xml:space="preserve">присуждается лучшему кобелю и лучшей суке на выставке ранга ЧК.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eastAsia="ru-RU"/>
        </w:rPr>
        <w:t xml:space="preserve">(примечание для пород с обязательной проверкой рабочих качеств или тестирование поведения принятого в </w:t>
      </w:r>
      <w:proofErr w:type="gramStart"/>
      <w:r w:rsidRPr="00C06078">
        <w:rPr>
          <w:rFonts w:ascii="Times New Roman" w:eastAsia="Times New Roman" w:hAnsi="Times New Roman" w:cs="Times New Roman"/>
          <w:b/>
          <w:bCs/>
          <w:color w:val="274897"/>
          <w:sz w:val="24"/>
          <w:szCs w:val="24"/>
          <w:lang w:eastAsia="ru-RU"/>
        </w:rPr>
        <w:t>НКП  правила</w:t>
      </w:r>
      <w:proofErr w:type="gramEnd"/>
      <w:r w:rsidRPr="00C06078">
        <w:rPr>
          <w:rFonts w:ascii="Times New Roman" w:eastAsia="Times New Roman" w:hAnsi="Times New Roman" w:cs="Times New Roman"/>
          <w:b/>
          <w:bCs/>
          <w:color w:val="274897"/>
          <w:sz w:val="24"/>
          <w:szCs w:val="24"/>
          <w:lang w:eastAsia="ru-RU"/>
        </w:rPr>
        <w:t xml:space="preserve"> присуждения титулов разрабатываются НКП и утверждаются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ind w:left="300"/>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X</w:t>
      </w:r>
      <w:r w:rsidRPr="00C06078">
        <w:rPr>
          <w:rFonts w:ascii="Times New Roman" w:eastAsia="Times New Roman" w:hAnsi="Times New Roman" w:cs="Times New Roman"/>
          <w:b/>
          <w:bCs/>
          <w:color w:val="274897"/>
          <w:sz w:val="24"/>
          <w:szCs w:val="24"/>
          <w:lang w:eastAsia="ru-RU"/>
        </w:rPr>
        <w:t xml:space="preserve">. ПРОЦЕДУРА СУДЕЙСТВА </w:t>
      </w:r>
    </w:p>
    <w:p w:rsidR="00C06078" w:rsidRPr="00C06078" w:rsidRDefault="00C06078" w:rsidP="00C06078">
      <w:pPr>
        <w:spacing w:after="0" w:line="240" w:lineRule="auto"/>
        <w:ind w:left="300" w:hanging="300"/>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выставке РКФ и </w:t>
      </w:r>
      <w:proofErr w:type="gramStart"/>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судья</w:t>
      </w:r>
      <w:proofErr w:type="gramEnd"/>
      <w:r w:rsidRPr="00C06078">
        <w:rPr>
          <w:rFonts w:ascii="Times New Roman" w:eastAsia="Times New Roman" w:hAnsi="Times New Roman" w:cs="Times New Roman"/>
          <w:color w:val="000000"/>
          <w:sz w:val="24"/>
          <w:szCs w:val="24"/>
          <w:lang w:eastAsia="ru-RU"/>
        </w:rPr>
        <w:t xml:space="preserve"> производит осмотр каждой собаки, делает ее описание и присуждает оценку.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w:t>
      </w:r>
      <w:proofErr w:type="spellStart"/>
      <w:r w:rsidRPr="00C06078">
        <w:rPr>
          <w:rFonts w:ascii="Times New Roman" w:eastAsia="Times New Roman" w:hAnsi="Times New Roman" w:cs="Times New Roman"/>
          <w:color w:val="000000"/>
          <w:sz w:val="24"/>
          <w:szCs w:val="24"/>
          <w:lang w:eastAsia="ru-RU"/>
        </w:rPr>
        <w:t>груминга</w:t>
      </w:r>
      <w:proofErr w:type="spellEnd"/>
      <w:r w:rsidRPr="00C06078">
        <w:rPr>
          <w:rFonts w:ascii="Times New Roman" w:eastAsia="Times New Roman" w:hAnsi="Times New Roman" w:cs="Times New Roman"/>
          <w:color w:val="000000"/>
          <w:sz w:val="24"/>
          <w:szCs w:val="24"/>
          <w:lang w:eastAsia="ru-RU"/>
        </w:rPr>
        <w:t xml:space="preserve"> с резиновым покрытием).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Вся необходимая для работы документация должна быть подготовлена заранее и находиться у секретаря ринговой бригады.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Разрешается присутствие не более двух стажеров (заранее заявленных и внесенных в каталог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Ринговая бригада работает по указанию </w:t>
      </w:r>
      <w:proofErr w:type="gramStart"/>
      <w:r w:rsidRPr="00C06078">
        <w:rPr>
          <w:rFonts w:ascii="Times New Roman" w:eastAsia="Times New Roman" w:hAnsi="Times New Roman" w:cs="Times New Roman"/>
          <w:color w:val="000000"/>
          <w:sz w:val="24"/>
          <w:szCs w:val="24"/>
          <w:lang w:eastAsia="ru-RU"/>
        </w:rPr>
        <w:t>судьи  и</w:t>
      </w:r>
      <w:proofErr w:type="gramEnd"/>
      <w:r w:rsidRPr="00C06078">
        <w:rPr>
          <w:rFonts w:ascii="Times New Roman" w:eastAsia="Times New Roman" w:hAnsi="Times New Roman" w:cs="Times New Roman"/>
          <w:color w:val="000000"/>
          <w:sz w:val="24"/>
          <w:szCs w:val="24"/>
          <w:lang w:eastAsia="ru-RU"/>
        </w:rPr>
        <w:t xml:space="preserve"> должна обеспечивать: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w:t>
      </w:r>
      <w:proofErr w:type="spellStart"/>
      <w:r w:rsidRPr="00C06078">
        <w:rPr>
          <w:rFonts w:ascii="Times New Roman" w:eastAsia="Times New Roman" w:hAnsi="Times New Roman" w:cs="Times New Roman"/>
          <w:color w:val="000000"/>
          <w:sz w:val="24"/>
          <w:szCs w:val="24"/>
          <w:lang w:eastAsia="ru-RU"/>
        </w:rPr>
        <w:t>хэндлера</w:t>
      </w:r>
      <w:proofErr w:type="spellEnd"/>
      <w:r w:rsidRPr="00C06078">
        <w:rPr>
          <w:rFonts w:ascii="Times New Roman" w:eastAsia="Times New Roman" w:hAnsi="Times New Roman" w:cs="Times New Roman"/>
          <w:color w:val="000000"/>
          <w:sz w:val="24"/>
          <w:szCs w:val="24"/>
          <w:lang w:eastAsia="ru-RU"/>
        </w:rPr>
        <w:t xml:space="preserve">,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Всех сертификатах обязательно судья лично подписывает и </w:t>
      </w:r>
      <w:proofErr w:type="gramStart"/>
      <w:r w:rsidRPr="00C06078">
        <w:rPr>
          <w:rFonts w:ascii="Times New Roman" w:eastAsia="Times New Roman" w:hAnsi="Times New Roman" w:cs="Times New Roman"/>
          <w:color w:val="000000"/>
          <w:sz w:val="24"/>
          <w:szCs w:val="24"/>
          <w:lang w:eastAsia="ru-RU"/>
        </w:rPr>
        <w:t xml:space="preserve">ставит  </w:t>
      </w:r>
      <w:r w:rsidRPr="00C06078">
        <w:rPr>
          <w:rFonts w:ascii="Times New Roman" w:eastAsia="Times New Roman" w:hAnsi="Times New Roman" w:cs="Times New Roman"/>
          <w:color w:val="000000"/>
          <w:sz w:val="24"/>
          <w:szCs w:val="24"/>
          <w:lang w:val="en-US" w:eastAsia="ru-RU"/>
        </w:rPr>
        <w:t>N</w:t>
      </w:r>
      <w:proofErr w:type="gramEnd"/>
      <w:r w:rsidRPr="00C06078">
        <w:rPr>
          <w:rFonts w:ascii="Times New Roman" w:eastAsia="Times New Roman" w:hAnsi="Times New Roman" w:cs="Times New Roman"/>
          <w:color w:val="000000"/>
          <w:sz w:val="24"/>
          <w:szCs w:val="24"/>
          <w:lang w:eastAsia="ru-RU"/>
        </w:rPr>
        <w:t xml:space="preserve"> по каталогу.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Участники, опоздавшие в ринг, к судейству не допускаются.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выставках РКФ –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запрещается пользоваться любыми препаратами, с помощью которых можно изменить натуральный цвет и структуру шерсти.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выставках любого ранга все собаки должны находиться на коротких поводках.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lastRenderedPageBreak/>
        <w:t xml:space="preserve">    На </w:t>
      </w:r>
      <w:proofErr w:type="gramStart"/>
      <w:r w:rsidRPr="00C06078">
        <w:rPr>
          <w:rFonts w:ascii="Times New Roman" w:eastAsia="Times New Roman" w:hAnsi="Times New Roman" w:cs="Times New Roman"/>
          <w:color w:val="000000"/>
          <w:sz w:val="24"/>
          <w:szCs w:val="24"/>
          <w:lang w:eastAsia="ru-RU"/>
        </w:rPr>
        <w:t>выставках  собаки</w:t>
      </w:r>
      <w:proofErr w:type="gramEnd"/>
      <w:r w:rsidRPr="00C06078">
        <w:rPr>
          <w:rFonts w:ascii="Times New Roman" w:eastAsia="Times New Roman" w:hAnsi="Times New Roman" w:cs="Times New Roman"/>
          <w:color w:val="000000"/>
          <w:sz w:val="24"/>
          <w:szCs w:val="24"/>
          <w:lang w:eastAsia="ru-RU"/>
        </w:rPr>
        <w:t xml:space="preserve"> выставляются в ринге только на поводках.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с аннулированием оценок и титулов.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выставках любого ранга протесты на судейство не принимаются, мнение судьи окончательно и обжалованию не подлежит.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XI</w:t>
      </w:r>
      <w:r w:rsidRPr="00C06078">
        <w:rPr>
          <w:rFonts w:ascii="Times New Roman" w:eastAsia="Times New Roman" w:hAnsi="Times New Roman" w:cs="Times New Roman"/>
          <w:b/>
          <w:bCs/>
          <w:color w:val="274897"/>
          <w:sz w:val="24"/>
          <w:szCs w:val="24"/>
          <w:lang w:eastAsia="ru-RU"/>
        </w:rPr>
        <w:t xml:space="preserve">. ПРИГЛАШЕНИЕ СУДЕЙ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 </w:t>
      </w:r>
      <w:r w:rsidRPr="00C06078">
        <w:rPr>
          <w:rFonts w:ascii="Times New Roman" w:eastAsia="Times New Roman" w:hAnsi="Times New Roman" w:cs="Times New Roman"/>
          <w:color w:val="000000"/>
          <w:sz w:val="24"/>
          <w:szCs w:val="24"/>
          <w:lang w:val="en-US" w:eastAsia="ru-RU"/>
        </w:rPr>
        <w:t>CACIB</w:t>
      </w:r>
      <w:r w:rsidRPr="00C06078">
        <w:rPr>
          <w:rFonts w:ascii="Times New Roman" w:eastAsia="Times New Roman" w:hAnsi="Times New Roman" w:cs="Times New Roman"/>
          <w:color w:val="000000"/>
          <w:sz w:val="24"/>
          <w:szCs w:val="24"/>
          <w:lang w:eastAsia="ru-RU"/>
        </w:rPr>
        <w:t xml:space="preserve"> для стран членов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Судьи из Великобритании, Канады, США, должны быть признаны </w:t>
      </w:r>
      <w:r w:rsidRPr="00C06078">
        <w:rPr>
          <w:rFonts w:ascii="Times New Roman" w:eastAsia="Times New Roman" w:hAnsi="Times New Roman" w:cs="Times New Roman"/>
          <w:color w:val="000000"/>
          <w:sz w:val="24"/>
          <w:szCs w:val="24"/>
          <w:lang w:val="en-US" w:eastAsia="ru-RU"/>
        </w:rPr>
        <w:t>KC</w:t>
      </w:r>
      <w:r w:rsidRPr="00C06078">
        <w:rPr>
          <w:rFonts w:ascii="Times New Roman" w:eastAsia="Times New Roman" w:hAnsi="Times New Roman" w:cs="Times New Roman"/>
          <w:color w:val="000000"/>
          <w:sz w:val="24"/>
          <w:szCs w:val="24"/>
          <w:lang w:eastAsia="ru-RU"/>
        </w:rPr>
        <w:t xml:space="preserve">, СКС, </w:t>
      </w:r>
      <w:r w:rsidRPr="00C06078">
        <w:rPr>
          <w:rFonts w:ascii="Times New Roman" w:eastAsia="Times New Roman" w:hAnsi="Times New Roman" w:cs="Times New Roman"/>
          <w:color w:val="000000"/>
          <w:sz w:val="24"/>
          <w:szCs w:val="24"/>
          <w:lang w:val="en-US" w:eastAsia="ru-RU"/>
        </w:rPr>
        <w:t>AKC</w:t>
      </w:r>
      <w:r w:rsidRPr="00C06078">
        <w:rPr>
          <w:rFonts w:ascii="Times New Roman" w:eastAsia="Times New Roman" w:hAnsi="Times New Roman" w:cs="Times New Roman"/>
          <w:color w:val="000000"/>
          <w:sz w:val="24"/>
          <w:szCs w:val="24"/>
          <w:lang w:eastAsia="ru-RU"/>
        </w:rPr>
        <w:t xml:space="preserve">, и право присваивать СС (аналогично САС, </w:t>
      </w:r>
      <w:r w:rsidRPr="00C06078">
        <w:rPr>
          <w:rFonts w:ascii="Times New Roman" w:eastAsia="Times New Roman" w:hAnsi="Times New Roman" w:cs="Times New Roman"/>
          <w:color w:val="000000"/>
          <w:sz w:val="24"/>
          <w:szCs w:val="24"/>
          <w:lang w:val="en-US" w:eastAsia="ru-RU"/>
        </w:rPr>
        <w:t>CACIB</w:t>
      </w:r>
      <w:r w:rsidRPr="00C06078">
        <w:rPr>
          <w:rFonts w:ascii="Times New Roman" w:eastAsia="Times New Roman" w:hAnsi="Times New Roman" w:cs="Times New Roman"/>
          <w:color w:val="000000"/>
          <w:sz w:val="24"/>
          <w:szCs w:val="24"/>
          <w:lang w:eastAsia="ru-RU"/>
        </w:rPr>
        <w:t xml:space="preserve"> </w:t>
      </w:r>
      <w:r w:rsidRPr="00C06078">
        <w:rPr>
          <w:rFonts w:ascii="Times New Roman" w:eastAsia="Times New Roman" w:hAnsi="Times New Roman" w:cs="Times New Roman"/>
          <w:color w:val="000000"/>
          <w:sz w:val="24"/>
          <w:szCs w:val="24"/>
          <w:lang w:val="en-US" w:eastAsia="ru-RU"/>
        </w:rPr>
        <w:t>FCI</w:t>
      </w:r>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Судей приглашает оргкомитет выставки, РКФ подтверждает, что данная выставка проводится под эгидой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НКП может рекомендовать судей для судейства на </w:t>
      </w:r>
      <w:proofErr w:type="spellStart"/>
      <w:r w:rsidRPr="00C06078">
        <w:rPr>
          <w:rFonts w:ascii="Times New Roman" w:eastAsia="Times New Roman" w:hAnsi="Times New Roman" w:cs="Times New Roman"/>
          <w:color w:val="000000"/>
          <w:sz w:val="24"/>
          <w:szCs w:val="24"/>
          <w:lang w:eastAsia="ru-RU"/>
        </w:rPr>
        <w:t>монопородной</w:t>
      </w:r>
      <w:proofErr w:type="spellEnd"/>
      <w:r w:rsidRPr="00C06078">
        <w:rPr>
          <w:rFonts w:ascii="Times New Roman" w:eastAsia="Times New Roman" w:hAnsi="Times New Roman" w:cs="Times New Roman"/>
          <w:color w:val="000000"/>
          <w:sz w:val="24"/>
          <w:szCs w:val="24"/>
          <w:lang w:eastAsia="ru-RU"/>
        </w:rPr>
        <w:t xml:space="preserve"> выставке.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XII</w:t>
      </w:r>
      <w:r w:rsidRPr="00C06078">
        <w:rPr>
          <w:rFonts w:ascii="Times New Roman" w:eastAsia="Times New Roman" w:hAnsi="Times New Roman" w:cs="Times New Roman"/>
          <w:b/>
          <w:bCs/>
          <w:color w:val="274897"/>
          <w:sz w:val="24"/>
          <w:szCs w:val="24"/>
          <w:lang w:eastAsia="ru-RU"/>
        </w:rPr>
        <w:t xml:space="preserve">. ПРАВА И ОБЯЗАННОСТИ СУДЕЙ, ЧЛЕНОВ ОРГКОМИТЕТА И РУКОВОДИТЕЛЕЙ ОРГАНИЗАТОРОВ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Оргкомитет выставки направляет судье письменное приглашение, где оговариваются все условия. Судья обязан письменно проинформировать оргкомитет о принятии или непринятии приглашения. Если судья не может выполнить своего обязательства ввиду очень важных причин, он немедленно в письменном виде должен проинформировать оргкомитет выставки. Так же и организатор выставки несет ответственность по своим обязательствам. Отмена приглашения допускается только при форс-мажорных обстоятельствах. В случае отмены выставки оргкомитет обязан возместить судье понесенные им расходы.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Не менее чем за 2 недели оргкомитет выставки обязан проинформировать судью о породах и количестве собак, предложенных для судейства.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Судьи вправе заключать личные контракты с оргкомитетом выставки, которые могут отличаться от указанных ниже. Тем не менее, когда таких контрактов заключено не было, они должны пользоваться данным положением.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Оргкомитет выставки в соответствие с предварительным соглашением должен заботиться о судье с момента его прибытия и до момента его отбытия, обычно этот период включает в себя день до выставки, собственно дни проведения выставки и день после выставки. Судья должен быть обеспечен первоклассным проживанием (</w:t>
      </w:r>
      <w:proofErr w:type="gramStart"/>
      <w:r w:rsidRPr="00C06078">
        <w:rPr>
          <w:rFonts w:ascii="Times New Roman" w:eastAsia="Times New Roman" w:hAnsi="Times New Roman" w:cs="Times New Roman"/>
          <w:color w:val="000000"/>
          <w:sz w:val="24"/>
          <w:szCs w:val="24"/>
          <w:lang w:eastAsia="ru-RU"/>
        </w:rPr>
        <w:t>гостиница  не</w:t>
      </w:r>
      <w:proofErr w:type="gramEnd"/>
      <w:r w:rsidRPr="00C06078">
        <w:rPr>
          <w:rFonts w:ascii="Times New Roman" w:eastAsia="Times New Roman" w:hAnsi="Times New Roman" w:cs="Times New Roman"/>
          <w:color w:val="000000"/>
          <w:sz w:val="24"/>
          <w:szCs w:val="24"/>
          <w:lang w:eastAsia="ru-RU"/>
        </w:rPr>
        <w:t xml:space="preserve"> менее 3 звезд) и регулярным питанием..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Все расходы, понесенные судьей, должны быть возмещены ему немедленно по прибытию в заранее оговоренной валюте, причем возмещение расходов за </w:t>
      </w:r>
      <w:proofErr w:type="gramStart"/>
      <w:r w:rsidRPr="00C06078">
        <w:rPr>
          <w:rFonts w:ascii="Times New Roman" w:eastAsia="Times New Roman" w:hAnsi="Times New Roman" w:cs="Times New Roman"/>
          <w:color w:val="000000"/>
          <w:sz w:val="24"/>
          <w:szCs w:val="24"/>
          <w:lang w:eastAsia="ru-RU"/>
        </w:rPr>
        <w:t>авиа перелет</w:t>
      </w:r>
      <w:proofErr w:type="gramEnd"/>
      <w:r w:rsidRPr="00C06078">
        <w:rPr>
          <w:rFonts w:ascii="Times New Roman" w:eastAsia="Times New Roman" w:hAnsi="Times New Roman" w:cs="Times New Roman"/>
          <w:color w:val="000000"/>
          <w:sz w:val="24"/>
          <w:szCs w:val="24"/>
          <w:lang w:eastAsia="ru-RU"/>
        </w:rPr>
        <w:t xml:space="preserve"> производится только по тарифу эконом класса, если расстояние менее 300 км. судья может прибыть поездом, в этом случае оргкомитет оплачивает тариф вагона СВ.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lastRenderedPageBreak/>
        <w:t xml:space="preserve">    Рекомендуется заранее заключать финансовые соглашения в форме контракта между судьей и оргкомитетом выставки, которые должны строго соблюдаться обеими сторонами.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Судья не должен судить более 100 собак в день при условии, что оргкомитет требует индивидуального описания на каждую собаку. Он не должен проводить судейство более 200 собак в день в случае, если описания не требуются. Оргкомитет выставки должен приглашать необходимое число судей с учетом количества записавшихся на выставку собак.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Судья не может записывать собак, зарегистрированных на его имя или членов его семьи на выставки, где он выступает в роли судьи.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Собаки, которых судья выставляет на выставке, где он не выступает в роли судьи, должны быть во владении, совладении у данного судьи или членов его семьи, а </w:t>
      </w:r>
      <w:proofErr w:type="gramStart"/>
      <w:r w:rsidRPr="00C06078">
        <w:rPr>
          <w:rFonts w:ascii="Times New Roman" w:eastAsia="Times New Roman" w:hAnsi="Times New Roman" w:cs="Times New Roman"/>
          <w:color w:val="000000"/>
          <w:sz w:val="24"/>
          <w:szCs w:val="24"/>
          <w:lang w:eastAsia="ru-RU"/>
        </w:rPr>
        <w:t>также  собак</w:t>
      </w:r>
      <w:proofErr w:type="gramEnd"/>
      <w:r w:rsidRPr="00C06078">
        <w:rPr>
          <w:rFonts w:ascii="Times New Roman" w:eastAsia="Times New Roman" w:hAnsi="Times New Roman" w:cs="Times New Roman"/>
          <w:color w:val="000000"/>
          <w:sz w:val="24"/>
          <w:szCs w:val="24"/>
          <w:lang w:eastAsia="ru-RU"/>
        </w:rPr>
        <w:t xml:space="preserve"> с заводской приставкой судьи.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Судья не может судить собаки, владельцем или совладельцем которой он является, содержал ее или продавал менее, чем за 6 месяцев до выставки, где он судит. Это же относится к собакам, владельцем которых является член его семьи.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Судье запрещено смотреть каталог выставки до или во время судейства.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Запрещено курить, распивать алкогольные </w:t>
      </w:r>
      <w:proofErr w:type="gramStart"/>
      <w:r w:rsidRPr="00C06078">
        <w:rPr>
          <w:rFonts w:ascii="Times New Roman" w:eastAsia="Times New Roman" w:hAnsi="Times New Roman" w:cs="Times New Roman"/>
          <w:color w:val="000000"/>
          <w:sz w:val="24"/>
          <w:szCs w:val="24"/>
          <w:lang w:eastAsia="ru-RU"/>
        </w:rPr>
        <w:t>напитки  в</w:t>
      </w:r>
      <w:proofErr w:type="gramEnd"/>
      <w:r w:rsidRPr="00C06078">
        <w:rPr>
          <w:rFonts w:ascii="Times New Roman" w:eastAsia="Times New Roman" w:hAnsi="Times New Roman" w:cs="Times New Roman"/>
          <w:color w:val="000000"/>
          <w:sz w:val="24"/>
          <w:szCs w:val="24"/>
          <w:lang w:eastAsia="ru-RU"/>
        </w:rPr>
        <w:t xml:space="preserve"> ринге во время судейства. Судье запрещено добираться на </w:t>
      </w:r>
      <w:proofErr w:type="gramStart"/>
      <w:r w:rsidRPr="00C06078">
        <w:rPr>
          <w:rFonts w:ascii="Times New Roman" w:eastAsia="Times New Roman" w:hAnsi="Times New Roman" w:cs="Times New Roman"/>
          <w:color w:val="000000"/>
          <w:sz w:val="24"/>
          <w:szCs w:val="24"/>
          <w:lang w:eastAsia="ru-RU"/>
        </w:rPr>
        <w:t>выставку,  где</w:t>
      </w:r>
      <w:proofErr w:type="gramEnd"/>
      <w:r w:rsidRPr="00C06078">
        <w:rPr>
          <w:rFonts w:ascii="Times New Roman" w:eastAsia="Times New Roman" w:hAnsi="Times New Roman" w:cs="Times New Roman"/>
          <w:color w:val="000000"/>
          <w:sz w:val="24"/>
          <w:szCs w:val="24"/>
          <w:lang w:eastAsia="ru-RU"/>
        </w:rPr>
        <w:t xml:space="preserve"> он судит, с экспонентами данной выставки (автомобиль или спец. автобус)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Запрещено общаться с любым участником, находиться у него в доме или на его содержании до окончания выставки. </w:t>
      </w:r>
    </w:p>
    <w:p w:rsidR="00C06078" w:rsidRPr="00C06078" w:rsidRDefault="00C06078" w:rsidP="00C06078">
      <w:pPr>
        <w:tabs>
          <w:tab w:val="left" w:pos="-142"/>
        </w:tabs>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Члены руководящих и/или исполнительных органов Организатора выставки, ринговых бригад, стажеры и переводчики не имеют права записывать и лично или с помощью третьего лица экспонировать* собак, принадлежащих им на праве собственности (совладении) или аренды, а также лично экспонировать* собак, не принадлежащих им на праве собственности (совладении) или аренды, на выставке Организатора, членами руководящих (Президиум, Совет и др.) и/или исполнительных (Директор, Председатель и др.) органов которого они являются.    </w:t>
      </w:r>
    </w:p>
    <w:p w:rsidR="00C06078" w:rsidRPr="00C06078" w:rsidRDefault="00C06078" w:rsidP="00C06078">
      <w:pPr>
        <w:tabs>
          <w:tab w:val="left" w:pos="-142"/>
        </w:tabs>
        <w:spacing w:after="0" w:line="240" w:lineRule="auto"/>
        <w:ind w:left="720"/>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*Экспонировать собаку – означает выставлять ее на обозрение/показывать на выставке для получения оценки/титула.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Члены оргкомитета выставки не имеют права судить на выставке, членами оргкомитета которой они являются.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XIII</w:t>
      </w:r>
      <w:r w:rsidRPr="00C06078">
        <w:rPr>
          <w:rFonts w:ascii="Times New Roman" w:eastAsia="Times New Roman" w:hAnsi="Times New Roman" w:cs="Times New Roman"/>
          <w:b/>
          <w:bCs/>
          <w:color w:val="274897"/>
          <w:sz w:val="24"/>
          <w:szCs w:val="24"/>
          <w:lang w:eastAsia="ru-RU"/>
        </w:rPr>
        <w:t xml:space="preserve">. НАБЛЮДАТЕЛЬ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выставки выставочная комиссия РКФ при необходимости назначает наблюдателя. Кандидатура наблюдателя утверждается выставочной комиссией РКФ. После утверждения наблюдатель получает мандат наблюдателя и форму отчета. Все (транспортные, проживание, питание) расходы оплачивает оргкомитет выставки. Наблюдатель взаимодействует с оргкомитетом выставки и судьями.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lastRenderedPageBreak/>
        <w:t xml:space="preserve">    Наблюдатель осуществляет наблюдение за правильностью проведения выставки данного ранга: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Контроль за работой регистрации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Контроль за наличием государственной ветеринарной службы на выставке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Контроль за работой ринговых бригад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Контроль за работой наградной комиссии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 всех этапах наблюдатель контролирует соблюдение порядка получения титулов и сертификатов, контролирует наличие всей необходимой выставочной документации, правильность и своевременность ее заполнения и выдачи владельцам.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Наблюдатель имеет право на получение любой информации на инспектируемой выставке при предъявлении мандата наблюдателя РКФ, а оргкомитет обязан ее предоставить по первому его требованию. Наблюдатель имеет право давать рекомендации в спорных вопросах, касающихся правил организации и проведения данной выставки. Наблюдатель принимает для передачи в РКФ письменные заявления, касающихся нарушений Положения </w:t>
      </w:r>
      <w:proofErr w:type="gramStart"/>
      <w:r w:rsidRPr="00C06078">
        <w:rPr>
          <w:rFonts w:ascii="Times New Roman" w:eastAsia="Times New Roman" w:hAnsi="Times New Roman" w:cs="Times New Roman"/>
          <w:color w:val="000000"/>
          <w:sz w:val="24"/>
          <w:szCs w:val="24"/>
          <w:lang w:eastAsia="ru-RU"/>
        </w:rPr>
        <w:t>РКФ  по</w:t>
      </w:r>
      <w:proofErr w:type="gramEnd"/>
      <w:r w:rsidRPr="00C06078">
        <w:rPr>
          <w:rFonts w:ascii="Times New Roman" w:eastAsia="Times New Roman" w:hAnsi="Times New Roman" w:cs="Times New Roman"/>
          <w:color w:val="000000"/>
          <w:sz w:val="24"/>
          <w:szCs w:val="24"/>
          <w:lang w:eastAsia="ru-RU"/>
        </w:rPr>
        <w:t xml:space="preserve"> выставкам. Наблюдатель не имеет право контроля за финансовой деятельностью организаторов выставки и не вправе проверять финансово-отчетную документацию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Наблюдатель в своей деятельности обязан руководствоваться Положением РКФ по выставкам. Наблюдатель обязан в срок не более 15 дней отчитаться перед выставочной комиссией РКФ, сдать мандат и отчет.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Отчет об инспектируемой выставке должен содержать: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Название выставки, дату проведения, фамилию имя и отчество наблюдателя, отчет о работе (регистрации, ветнадзора, ринговых бригад, наградной комиссии, оргкомитета), место проведения выставки (насколько приспособлено</w:t>
      </w:r>
      <w:proofErr w:type="gramStart"/>
      <w:r w:rsidRPr="00C06078">
        <w:rPr>
          <w:rFonts w:ascii="Times New Roman" w:eastAsia="Times New Roman" w:hAnsi="Times New Roman" w:cs="Times New Roman"/>
          <w:color w:val="000000"/>
          <w:sz w:val="24"/>
          <w:szCs w:val="24"/>
          <w:lang w:eastAsia="ru-RU"/>
        </w:rPr>
        <w:t>),особое</w:t>
      </w:r>
      <w:proofErr w:type="gramEnd"/>
      <w:r w:rsidRPr="00C06078">
        <w:rPr>
          <w:rFonts w:ascii="Times New Roman" w:eastAsia="Times New Roman" w:hAnsi="Times New Roman" w:cs="Times New Roman"/>
          <w:color w:val="000000"/>
          <w:sz w:val="24"/>
          <w:szCs w:val="24"/>
          <w:lang w:eastAsia="ru-RU"/>
        </w:rPr>
        <w:t xml:space="preserve"> мнение наблюдателя, дату и подпись.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Наблюдатели не могут выставлять </w:t>
      </w:r>
      <w:proofErr w:type="gramStart"/>
      <w:r w:rsidRPr="00C06078">
        <w:rPr>
          <w:rFonts w:ascii="Times New Roman" w:eastAsia="Times New Roman" w:hAnsi="Times New Roman" w:cs="Times New Roman"/>
          <w:color w:val="000000"/>
          <w:sz w:val="24"/>
          <w:szCs w:val="24"/>
          <w:lang w:eastAsia="ru-RU"/>
        </w:rPr>
        <w:t>принадлежащих  им</w:t>
      </w:r>
      <w:proofErr w:type="gramEnd"/>
      <w:r w:rsidRPr="00C06078">
        <w:rPr>
          <w:rFonts w:ascii="Times New Roman" w:eastAsia="Times New Roman" w:hAnsi="Times New Roman" w:cs="Times New Roman"/>
          <w:color w:val="000000"/>
          <w:sz w:val="24"/>
          <w:szCs w:val="24"/>
          <w:lang w:eastAsia="ru-RU"/>
        </w:rPr>
        <w:t xml:space="preserve"> собак.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b/>
          <w:bCs/>
          <w:color w:val="274897"/>
          <w:sz w:val="24"/>
          <w:szCs w:val="24"/>
          <w:lang w:val="en-US" w:eastAsia="ru-RU"/>
        </w:rPr>
        <w:t>XIV</w:t>
      </w:r>
      <w:r w:rsidRPr="00C06078">
        <w:rPr>
          <w:rFonts w:ascii="Times New Roman" w:eastAsia="Times New Roman" w:hAnsi="Times New Roman" w:cs="Times New Roman"/>
          <w:b/>
          <w:bCs/>
          <w:color w:val="274897"/>
          <w:sz w:val="24"/>
          <w:szCs w:val="24"/>
          <w:lang w:eastAsia="ru-RU"/>
        </w:rPr>
        <w:t xml:space="preserve">. ОТЧЕТНОСТЬ ПО РЕЗУЛЬТАТАМ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Оргкомитет </w:t>
      </w:r>
      <w:proofErr w:type="gramStart"/>
      <w:r w:rsidRPr="00C06078">
        <w:rPr>
          <w:rFonts w:ascii="Times New Roman" w:eastAsia="Times New Roman" w:hAnsi="Times New Roman" w:cs="Times New Roman"/>
          <w:color w:val="000000"/>
          <w:sz w:val="24"/>
          <w:szCs w:val="24"/>
          <w:lang w:eastAsia="ru-RU"/>
        </w:rPr>
        <w:t>выставки  в</w:t>
      </w:r>
      <w:proofErr w:type="gramEnd"/>
      <w:r w:rsidRPr="00C06078">
        <w:rPr>
          <w:rFonts w:ascii="Times New Roman" w:eastAsia="Times New Roman" w:hAnsi="Times New Roman" w:cs="Times New Roman"/>
          <w:color w:val="000000"/>
          <w:sz w:val="24"/>
          <w:szCs w:val="24"/>
          <w:lang w:eastAsia="ru-RU"/>
        </w:rPr>
        <w:t xml:space="preserve"> трехнедельный срок направляет в секретариат РКФ.: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- 1 размеченный каталог со всеми титулами и оценками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заполненную ринговую ведомость (образец прилагается)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proofErr w:type="gramStart"/>
      <w:r w:rsidRPr="00C06078">
        <w:rPr>
          <w:rFonts w:ascii="Times New Roman" w:eastAsia="Times New Roman" w:hAnsi="Times New Roman" w:cs="Times New Roman"/>
          <w:color w:val="000000"/>
          <w:sz w:val="24"/>
          <w:szCs w:val="24"/>
          <w:lang w:eastAsia="ru-RU"/>
        </w:rPr>
        <w:t>подтверждение  секретаря</w:t>
      </w:r>
      <w:proofErr w:type="gramEnd"/>
      <w:r w:rsidRPr="00C06078">
        <w:rPr>
          <w:rFonts w:ascii="Times New Roman" w:eastAsia="Times New Roman" w:hAnsi="Times New Roman" w:cs="Times New Roman"/>
          <w:color w:val="000000"/>
          <w:sz w:val="24"/>
          <w:szCs w:val="24"/>
          <w:lang w:eastAsia="ru-RU"/>
        </w:rPr>
        <w:t xml:space="preserve"> КК Коллегии судей РКФ на   судей и письмо с согласованием с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копию квитанции, подтверждающую оплату членских взносов за обработку результатов выставки.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Оргкомитет </w:t>
      </w:r>
      <w:proofErr w:type="gramStart"/>
      <w:r w:rsidRPr="00C06078">
        <w:rPr>
          <w:rFonts w:ascii="Times New Roman" w:eastAsia="Times New Roman" w:hAnsi="Times New Roman" w:cs="Times New Roman"/>
          <w:color w:val="000000"/>
          <w:sz w:val="24"/>
          <w:szCs w:val="24"/>
          <w:lang w:eastAsia="ru-RU"/>
        </w:rPr>
        <w:t>выставки  в</w:t>
      </w:r>
      <w:proofErr w:type="gramEnd"/>
      <w:r w:rsidRPr="00C06078">
        <w:rPr>
          <w:rFonts w:ascii="Times New Roman" w:eastAsia="Times New Roman" w:hAnsi="Times New Roman" w:cs="Times New Roman"/>
          <w:color w:val="000000"/>
          <w:sz w:val="24"/>
          <w:szCs w:val="24"/>
          <w:lang w:eastAsia="ru-RU"/>
        </w:rPr>
        <w:t xml:space="preserve"> трехнедельный срок направляет в секретариат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- 1 размеченный каталог со всеми титулами и оценками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заполненную ринговую ведомость (образец прилагается)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w:t>
      </w:r>
      <w:proofErr w:type="gramStart"/>
      <w:r w:rsidRPr="00C06078">
        <w:rPr>
          <w:rFonts w:ascii="Times New Roman" w:eastAsia="Times New Roman" w:hAnsi="Times New Roman" w:cs="Times New Roman"/>
          <w:color w:val="000000"/>
          <w:sz w:val="24"/>
          <w:szCs w:val="24"/>
          <w:lang w:eastAsia="ru-RU"/>
        </w:rPr>
        <w:t>подтверждение  секретаря</w:t>
      </w:r>
      <w:proofErr w:type="gramEnd"/>
      <w:r w:rsidRPr="00C06078">
        <w:rPr>
          <w:rFonts w:ascii="Times New Roman" w:eastAsia="Times New Roman" w:hAnsi="Times New Roman" w:cs="Times New Roman"/>
          <w:color w:val="000000"/>
          <w:sz w:val="24"/>
          <w:szCs w:val="24"/>
          <w:lang w:eastAsia="ru-RU"/>
        </w:rPr>
        <w:t xml:space="preserve"> КК Коллегии судей РКФ на   судей и письмо с согласованием с НКП.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НКП ежемесячно сдает в секретариат РКФ списки обладателей </w:t>
      </w:r>
      <w:proofErr w:type="gramStart"/>
      <w:r w:rsidRPr="00C06078">
        <w:rPr>
          <w:rFonts w:ascii="Times New Roman" w:eastAsia="Times New Roman" w:hAnsi="Times New Roman" w:cs="Times New Roman"/>
          <w:color w:val="000000"/>
          <w:sz w:val="24"/>
          <w:szCs w:val="24"/>
          <w:lang w:eastAsia="ru-RU"/>
        </w:rPr>
        <w:t>сертификатов  Ю.ЧК</w:t>
      </w:r>
      <w:proofErr w:type="gramEnd"/>
      <w:r w:rsidRPr="00C06078">
        <w:rPr>
          <w:rFonts w:ascii="Times New Roman" w:eastAsia="Times New Roman" w:hAnsi="Times New Roman" w:cs="Times New Roman"/>
          <w:color w:val="000000"/>
          <w:sz w:val="24"/>
          <w:szCs w:val="24"/>
          <w:lang w:eastAsia="ru-RU"/>
        </w:rPr>
        <w:t xml:space="preserve">, Ю.КЧК, КЧК, ПК и  Чемпионов НКП-РКФ.  (список на бланке НКП в напечатанном виде должен содержать следующую информацию сертификат (ЮКЧК, ЮПК, КЧК, ПК, ЧК), порода, </w:t>
      </w:r>
      <w:proofErr w:type="gramStart"/>
      <w:r w:rsidRPr="00C06078">
        <w:rPr>
          <w:rFonts w:ascii="Times New Roman" w:eastAsia="Times New Roman" w:hAnsi="Times New Roman" w:cs="Times New Roman"/>
          <w:color w:val="000000"/>
          <w:sz w:val="24"/>
          <w:szCs w:val="24"/>
          <w:lang w:eastAsia="ru-RU"/>
        </w:rPr>
        <w:t>кличка,  №</w:t>
      </w:r>
      <w:proofErr w:type="gramEnd"/>
      <w:r w:rsidRPr="00C06078">
        <w:rPr>
          <w:rFonts w:ascii="Times New Roman" w:eastAsia="Times New Roman" w:hAnsi="Times New Roman" w:cs="Times New Roman"/>
          <w:color w:val="000000"/>
          <w:sz w:val="24"/>
          <w:szCs w:val="24"/>
          <w:lang w:eastAsia="ru-RU"/>
        </w:rPr>
        <w:t xml:space="preserve"> родословной, владелец).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outlineLvl w:val="3"/>
        <w:rPr>
          <w:rFonts w:ascii="Arial" w:eastAsia="Times New Roman" w:hAnsi="Arial" w:cs="Arial"/>
          <w:b/>
          <w:bCs/>
          <w:color w:val="000000"/>
          <w:sz w:val="24"/>
          <w:szCs w:val="24"/>
          <w:lang w:eastAsia="ru-RU"/>
        </w:rPr>
      </w:pPr>
      <w:r w:rsidRPr="00C06078">
        <w:rPr>
          <w:rFonts w:ascii="Arial" w:eastAsia="Times New Roman" w:hAnsi="Arial" w:cs="Arial"/>
          <w:b/>
          <w:bCs/>
          <w:color w:val="000000"/>
          <w:sz w:val="24"/>
          <w:szCs w:val="24"/>
          <w:lang w:val="en-US" w:eastAsia="ru-RU"/>
        </w:rPr>
        <w:t>XV</w:t>
      </w:r>
      <w:r w:rsidRPr="00C06078">
        <w:rPr>
          <w:rFonts w:ascii="Arial" w:eastAsia="Times New Roman" w:hAnsi="Arial" w:cs="Arial"/>
          <w:b/>
          <w:bCs/>
          <w:color w:val="000000"/>
          <w:sz w:val="24"/>
          <w:szCs w:val="24"/>
          <w:lang w:eastAsia="ru-RU"/>
        </w:rPr>
        <w:t xml:space="preserve">. САНКЦИИ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За нарушение любого пункта данного Положения Выставочная </w:t>
      </w:r>
      <w:proofErr w:type="gramStart"/>
      <w:r w:rsidRPr="00C06078">
        <w:rPr>
          <w:rFonts w:ascii="Times New Roman" w:eastAsia="Times New Roman" w:hAnsi="Times New Roman" w:cs="Times New Roman"/>
          <w:color w:val="000000"/>
          <w:sz w:val="24"/>
          <w:szCs w:val="24"/>
          <w:lang w:eastAsia="ru-RU"/>
        </w:rPr>
        <w:t>комиссия  НКП</w:t>
      </w:r>
      <w:proofErr w:type="gramEnd"/>
      <w:r w:rsidRPr="00C06078">
        <w:rPr>
          <w:rFonts w:ascii="Times New Roman" w:eastAsia="Times New Roman" w:hAnsi="Times New Roman" w:cs="Times New Roman"/>
          <w:color w:val="000000"/>
          <w:sz w:val="24"/>
          <w:szCs w:val="24"/>
          <w:lang w:eastAsia="ru-RU"/>
        </w:rPr>
        <w:t xml:space="preserve"> и РКФ может принять санкции к организаторам выставок: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Предупреждение.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lastRenderedPageBreak/>
        <w:t xml:space="preserve">- Отказ в проведении выставок на определенный </w:t>
      </w:r>
      <w:proofErr w:type="gramStart"/>
      <w:r w:rsidRPr="00C06078">
        <w:rPr>
          <w:rFonts w:ascii="Times New Roman" w:eastAsia="Times New Roman" w:hAnsi="Times New Roman" w:cs="Times New Roman"/>
          <w:color w:val="000000"/>
          <w:sz w:val="24"/>
          <w:szCs w:val="24"/>
          <w:lang w:eastAsia="ru-RU"/>
        </w:rPr>
        <w:t>срок..</w:t>
      </w:r>
      <w:proofErr w:type="gramEnd"/>
      <w:r w:rsidRPr="00C06078">
        <w:rPr>
          <w:rFonts w:ascii="Times New Roman" w:eastAsia="Times New Roman" w:hAnsi="Times New Roman" w:cs="Times New Roman"/>
          <w:color w:val="000000"/>
          <w:sz w:val="24"/>
          <w:szCs w:val="24"/>
          <w:lang w:eastAsia="ru-RU"/>
        </w:rPr>
        <w:t xml:space="preserve">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Отказ в проведении выставок на неопределенный срок. </w:t>
      </w:r>
    </w:p>
    <w:p w:rsidR="00C06078" w:rsidRPr="00C06078" w:rsidRDefault="00C06078" w:rsidP="00C06078">
      <w:pPr>
        <w:spacing w:after="0" w:line="240" w:lineRule="auto"/>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xml:space="preserve">- За задержку отчета и оплаты по выставке, сумма взноса удваивается автоматически без решения выставочной комиссии РКФ. </w:t>
      </w:r>
    </w:p>
    <w:p w:rsidR="00C06078" w:rsidRPr="00C06078" w:rsidRDefault="00C06078" w:rsidP="00C06078">
      <w:pPr>
        <w:spacing w:after="0" w:line="240" w:lineRule="auto"/>
        <w:ind w:left="360"/>
        <w:jc w:val="both"/>
        <w:rPr>
          <w:rFonts w:ascii="Times New Roman" w:eastAsia="Times New Roman" w:hAnsi="Times New Roman" w:cs="Times New Roman"/>
          <w:color w:val="000000"/>
          <w:sz w:val="24"/>
          <w:szCs w:val="24"/>
          <w:lang w:eastAsia="ru-RU"/>
        </w:rPr>
      </w:pPr>
      <w:r w:rsidRPr="00C06078">
        <w:rPr>
          <w:rFonts w:ascii="Times New Roman" w:eastAsia="Times New Roman" w:hAnsi="Times New Roman" w:cs="Times New Roman"/>
          <w:color w:val="000000"/>
          <w:sz w:val="24"/>
          <w:szCs w:val="24"/>
          <w:lang w:eastAsia="ru-RU"/>
        </w:rPr>
        <w:t> </w:t>
      </w:r>
      <w:bookmarkStart w:id="0" w:name="_GoBack"/>
      <w:bookmarkEnd w:id="0"/>
    </w:p>
    <w:sectPr w:rsidR="00C06078" w:rsidRPr="00C06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78"/>
    <w:rsid w:val="000349BC"/>
    <w:rsid w:val="000A57FE"/>
    <w:rsid w:val="002A444D"/>
    <w:rsid w:val="00627650"/>
    <w:rsid w:val="00AB7527"/>
    <w:rsid w:val="00B56ED1"/>
    <w:rsid w:val="00C06078"/>
    <w:rsid w:val="00D47B74"/>
    <w:rsid w:val="00E347E0"/>
    <w:rsid w:val="00FC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B18E-F2F4-4ABE-9563-3AA007A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16032">
      <w:bodyDiv w:val="1"/>
      <w:marLeft w:val="0"/>
      <w:marRight w:val="0"/>
      <w:marTop w:val="0"/>
      <w:marBottom w:val="0"/>
      <w:divBdr>
        <w:top w:val="none" w:sz="0" w:space="0" w:color="auto"/>
        <w:left w:val="none" w:sz="0" w:space="0" w:color="auto"/>
        <w:bottom w:val="none" w:sz="0" w:space="0" w:color="auto"/>
        <w:right w:val="none" w:sz="0" w:space="0" w:color="auto"/>
      </w:divBdr>
      <w:divsChild>
        <w:div w:id="818958271">
          <w:marLeft w:val="0"/>
          <w:marRight w:val="25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Галина Георгиевна</dc:creator>
  <cp:keywords/>
  <dc:description/>
  <cp:lastModifiedBy>Васильева Галина Георгиевна</cp:lastModifiedBy>
  <cp:revision>1</cp:revision>
  <dcterms:created xsi:type="dcterms:W3CDTF">2019-02-06T04:33:00Z</dcterms:created>
  <dcterms:modified xsi:type="dcterms:W3CDTF">2019-02-06T04:35:00Z</dcterms:modified>
</cp:coreProperties>
</file>